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047" w:rsidRPr="00690047" w:rsidRDefault="00E54134" w:rsidP="00690047">
      <w:pPr>
        <w:jc w:val="center"/>
        <w:rPr>
          <w:b/>
          <w:sz w:val="22"/>
        </w:rPr>
      </w:pPr>
      <w:r w:rsidRPr="00690047">
        <w:rPr>
          <w:b/>
          <w:sz w:val="22"/>
        </w:rPr>
        <w:t>The price of privacy</w:t>
      </w:r>
      <w:r w:rsidR="00690047" w:rsidRPr="00690047">
        <w:rPr>
          <w:b/>
          <w:sz w:val="22"/>
        </w:rPr>
        <w:t xml:space="preserve">: A whitepaper on data mining </w:t>
      </w:r>
      <w:proofErr w:type="gramStart"/>
      <w:r w:rsidR="00690047" w:rsidRPr="00690047">
        <w:rPr>
          <w:b/>
          <w:sz w:val="22"/>
        </w:rPr>
        <w:t>an</w:t>
      </w:r>
      <w:proofErr w:type="gramEnd"/>
      <w:r w:rsidR="00690047" w:rsidRPr="00690047">
        <w:rPr>
          <w:b/>
          <w:sz w:val="22"/>
        </w:rPr>
        <w:t xml:space="preserve"> privacy</w:t>
      </w:r>
    </w:p>
    <w:p w:rsidR="003C7FEB" w:rsidRPr="00690047" w:rsidRDefault="00690047" w:rsidP="00690047">
      <w:pPr>
        <w:jc w:val="center"/>
        <w:rPr>
          <w:b/>
          <w:sz w:val="22"/>
        </w:rPr>
      </w:pPr>
      <w:r w:rsidRPr="00690047">
        <w:rPr>
          <w:b/>
          <w:sz w:val="22"/>
        </w:rPr>
        <w:t>Wednesday, April 21, 2010</w:t>
      </w:r>
    </w:p>
    <w:p w:rsidR="003C7FEB" w:rsidRPr="00690047" w:rsidRDefault="003C7FEB">
      <w:pPr>
        <w:rPr>
          <w:sz w:val="22"/>
        </w:rPr>
      </w:pPr>
    </w:p>
    <w:p w:rsidR="00690047" w:rsidRPr="00690047" w:rsidRDefault="00690047" w:rsidP="00690047">
      <w:pPr>
        <w:jc w:val="center"/>
        <w:rPr>
          <w:sz w:val="22"/>
        </w:rPr>
      </w:pPr>
      <w:r w:rsidRPr="00690047">
        <w:rPr>
          <w:sz w:val="22"/>
        </w:rPr>
        <w:t xml:space="preserve">Tim </w:t>
      </w:r>
      <w:proofErr w:type="spellStart"/>
      <w:r w:rsidRPr="00690047">
        <w:rPr>
          <w:sz w:val="22"/>
        </w:rPr>
        <w:t>Menzies</w:t>
      </w:r>
      <w:proofErr w:type="spellEnd"/>
      <w:r w:rsidRPr="00690047">
        <w:rPr>
          <w:sz w:val="22"/>
        </w:rPr>
        <w:t xml:space="preserve"> </w:t>
      </w:r>
      <w:r>
        <w:rPr>
          <w:sz w:val="22"/>
        </w:rPr>
        <w:tab/>
      </w:r>
      <w:hyperlink r:id="rId5" w:history="1">
        <w:proofErr w:type="spellStart"/>
        <w:r w:rsidRPr="00690047">
          <w:rPr>
            <w:rStyle w:val="Hyperlink"/>
            <w:sz w:val="22"/>
          </w:rPr>
          <w:t>tim@menzies.us</w:t>
        </w:r>
        <w:proofErr w:type="spellEnd"/>
      </w:hyperlink>
    </w:p>
    <w:p w:rsidR="00690047" w:rsidRPr="00690047" w:rsidRDefault="00690047" w:rsidP="00690047">
      <w:pPr>
        <w:jc w:val="center"/>
        <w:rPr>
          <w:sz w:val="22"/>
        </w:rPr>
      </w:pPr>
      <w:r w:rsidRPr="00690047">
        <w:rPr>
          <w:sz w:val="22"/>
        </w:rPr>
        <w:t xml:space="preserve">Bonnie Morris </w:t>
      </w:r>
      <w:r>
        <w:rPr>
          <w:sz w:val="22"/>
        </w:rPr>
        <w:tab/>
      </w:r>
      <w:hyperlink r:id="rId6" w:history="1">
        <w:r w:rsidRPr="00690047">
          <w:rPr>
            <w:rStyle w:val="Hyperlink"/>
            <w:sz w:val="22"/>
          </w:rPr>
          <w:t>Bonnie.Morris@mail.wvu.edu</w:t>
        </w:r>
      </w:hyperlink>
    </w:p>
    <w:p w:rsidR="00E54134" w:rsidRPr="00690047" w:rsidRDefault="00690047" w:rsidP="00690047">
      <w:pPr>
        <w:jc w:val="center"/>
        <w:rPr>
          <w:sz w:val="22"/>
        </w:rPr>
      </w:pPr>
      <w:r w:rsidRPr="00690047">
        <w:rPr>
          <w:sz w:val="22"/>
        </w:rPr>
        <w:t xml:space="preserve">Cindy Tanner </w:t>
      </w:r>
      <w:r>
        <w:rPr>
          <w:sz w:val="22"/>
        </w:rPr>
        <w:tab/>
      </w:r>
      <w:hyperlink r:id="rId7" w:history="1">
        <w:r w:rsidRPr="00690047">
          <w:rPr>
            <w:rStyle w:val="Hyperlink"/>
            <w:sz w:val="22"/>
          </w:rPr>
          <w:t>Cindy.Tanner@mail.wvu.edu</w:t>
        </w:r>
      </w:hyperlink>
    </w:p>
    <w:p w:rsidR="00690047" w:rsidRPr="00690047" w:rsidRDefault="00690047">
      <w:pPr>
        <w:rPr>
          <w:sz w:val="22"/>
        </w:rPr>
      </w:pPr>
    </w:p>
    <w:p w:rsidR="001C0ADE" w:rsidRPr="00690047" w:rsidRDefault="00E54134">
      <w:pPr>
        <w:rPr>
          <w:sz w:val="22"/>
        </w:rPr>
      </w:pPr>
      <w:r w:rsidRPr="00690047">
        <w:rPr>
          <w:sz w:val="22"/>
        </w:rPr>
        <w:t>The Internet has made it possible to connect data sources from many</w:t>
      </w:r>
      <w:r w:rsidR="001C0ADE" w:rsidRPr="00690047">
        <w:rPr>
          <w:sz w:val="22"/>
        </w:rPr>
        <w:t xml:space="preserve"> sites. Using data miners it is therefore now possible to</w:t>
      </w:r>
    </w:p>
    <w:p w:rsidR="001C0ADE" w:rsidRPr="00690047" w:rsidRDefault="001C0ADE" w:rsidP="001C0ADE">
      <w:pPr>
        <w:pStyle w:val="ListParagraph"/>
        <w:numPr>
          <w:ilvl w:val="0"/>
          <w:numId w:val="2"/>
        </w:numPr>
        <w:rPr>
          <w:sz w:val="22"/>
        </w:rPr>
      </w:pPr>
      <w:r w:rsidRPr="00690047">
        <w:rPr>
          <w:sz w:val="22"/>
        </w:rPr>
        <w:t>Learn faster using data collected from more sites</w:t>
      </w:r>
    </w:p>
    <w:p w:rsidR="001C0ADE" w:rsidRPr="00690047" w:rsidRDefault="001C0ADE" w:rsidP="001C0ADE">
      <w:pPr>
        <w:pStyle w:val="ListParagraph"/>
        <w:numPr>
          <w:ilvl w:val="0"/>
          <w:numId w:val="2"/>
        </w:numPr>
        <w:rPr>
          <w:sz w:val="22"/>
        </w:rPr>
      </w:pPr>
      <w:r w:rsidRPr="00690047">
        <w:rPr>
          <w:sz w:val="22"/>
        </w:rPr>
        <w:t>Recognize when a local site is somehow different to everywhere else</w:t>
      </w:r>
    </w:p>
    <w:p w:rsidR="001C0ADE" w:rsidRPr="00690047" w:rsidRDefault="001C0ADE">
      <w:pPr>
        <w:rPr>
          <w:sz w:val="22"/>
        </w:rPr>
      </w:pPr>
    </w:p>
    <w:p w:rsidR="001C0ADE" w:rsidRPr="00690047" w:rsidRDefault="001C0ADE">
      <w:pPr>
        <w:rPr>
          <w:sz w:val="22"/>
        </w:rPr>
      </w:pPr>
      <w:r w:rsidRPr="00690047">
        <w:rPr>
          <w:sz w:val="22"/>
        </w:rPr>
        <w:t xml:space="preserve">By necessity, privacy and public safety issues </w:t>
      </w:r>
      <w:r w:rsidRPr="009D4024">
        <w:rPr>
          <w:b/>
          <w:sz w:val="22"/>
          <w:u w:val="single"/>
        </w:rPr>
        <w:t>must</w:t>
      </w:r>
      <w:r w:rsidRPr="00690047">
        <w:rPr>
          <w:sz w:val="22"/>
        </w:rPr>
        <w:t xml:space="preserve"> block free access to all this data. For example, at hospitals</w:t>
      </w:r>
      <w:r w:rsidR="00690047">
        <w:rPr>
          <w:sz w:val="22"/>
        </w:rPr>
        <w:t>:</w:t>
      </w:r>
    </w:p>
    <w:p w:rsidR="001C0ADE" w:rsidRPr="00690047" w:rsidRDefault="001C0ADE" w:rsidP="001C0ADE">
      <w:pPr>
        <w:pStyle w:val="ListParagraph"/>
        <w:numPr>
          <w:ilvl w:val="0"/>
          <w:numId w:val="1"/>
        </w:numPr>
        <w:rPr>
          <w:sz w:val="22"/>
        </w:rPr>
      </w:pPr>
      <w:r w:rsidRPr="00690047">
        <w:rPr>
          <w:sz w:val="22"/>
        </w:rPr>
        <w:t xml:space="preserve">Privacy considerations are paramount and data must never be released that can identify any individual. </w:t>
      </w:r>
    </w:p>
    <w:p w:rsidR="001C0ADE" w:rsidRPr="00690047" w:rsidRDefault="00690047" w:rsidP="001C0ADE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Also, i</w:t>
      </w:r>
      <w:r w:rsidR="001C0ADE" w:rsidRPr="00690047">
        <w:rPr>
          <w:sz w:val="22"/>
        </w:rPr>
        <w:t xml:space="preserve">f some unusual data appears at one site, trained medical professional must be given an opportunity to see that data and respond appropriately before alarming the general public. </w:t>
      </w:r>
    </w:p>
    <w:p w:rsidR="001C0ADE" w:rsidRPr="00690047" w:rsidRDefault="001C0ADE" w:rsidP="001C0ADE">
      <w:pPr>
        <w:rPr>
          <w:sz w:val="22"/>
        </w:rPr>
      </w:pPr>
    </w:p>
    <w:p w:rsidR="003C7FEB" w:rsidRPr="00690047" w:rsidRDefault="001C0ADE" w:rsidP="001C0ADE">
      <w:pPr>
        <w:rPr>
          <w:sz w:val="22"/>
        </w:rPr>
      </w:pPr>
      <w:r w:rsidRPr="00690047">
        <w:rPr>
          <w:sz w:val="22"/>
        </w:rPr>
        <w:t>However, the price of that privacy must be carefully assessed. While we must guard against inappropriate access to data, we have no working</w:t>
      </w:r>
      <w:r w:rsidR="003C7FEB" w:rsidRPr="00690047">
        <w:rPr>
          <w:sz w:val="22"/>
        </w:rPr>
        <w:t xml:space="preserve"> definition of “inappropriate”. </w:t>
      </w:r>
      <w:r w:rsidRPr="00690047">
        <w:rPr>
          <w:sz w:val="22"/>
        </w:rPr>
        <w:t>Sometimes, broader health issues can out-weight the privacy concerns of the individual (e.g. when searching for patient zero in an epidemic</w:t>
      </w:r>
      <w:r w:rsidR="003C7FEB" w:rsidRPr="00690047">
        <w:rPr>
          <w:sz w:val="22"/>
        </w:rPr>
        <w:t xml:space="preserve">; or when detecting compliance violations </w:t>
      </w:r>
      <w:proofErr w:type="gramStart"/>
      <w:r w:rsidR="003C7FEB" w:rsidRPr="00690047">
        <w:rPr>
          <w:sz w:val="22"/>
        </w:rPr>
        <w:t>at  a</w:t>
      </w:r>
      <w:proofErr w:type="gramEnd"/>
      <w:r w:rsidR="003C7FEB" w:rsidRPr="00690047">
        <w:rPr>
          <w:sz w:val="22"/>
        </w:rPr>
        <w:t xml:space="preserve"> particular </w:t>
      </w:r>
      <w:r w:rsidR="009D4024" w:rsidRPr="00690047">
        <w:rPr>
          <w:sz w:val="22"/>
        </w:rPr>
        <w:t>hospital</w:t>
      </w:r>
      <w:r w:rsidRPr="00690047">
        <w:rPr>
          <w:sz w:val="22"/>
        </w:rPr>
        <w:t>).</w:t>
      </w:r>
      <w:r w:rsidR="003C7FEB" w:rsidRPr="00690047">
        <w:rPr>
          <w:sz w:val="22"/>
        </w:rPr>
        <w:t xml:space="preserve"> Also</w:t>
      </w:r>
      <w:proofErr w:type="gramStart"/>
      <w:r w:rsidR="003C7FEB" w:rsidRPr="00690047">
        <w:rPr>
          <w:sz w:val="22"/>
        </w:rPr>
        <w:t>,  privacy</w:t>
      </w:r>
      <w:proofErr w:type="gramEnd"/>
      <w:r w:rsidR="003C7FEB" w:rsidRPr="00690047">
        <w:rPr>
          <w:sz w:val="22"/>
        </w:rPr>
        <w:t xml:space="preserve"> restrictions are constantly evolving. What can we say about </w:t>
      </w:r>
      <w:proofErr w:type="gramStart"/>
      <w:r w:rsidR="003C7FEB" w:rsidRPr="00690047">
        <w:rPr>
          <w:sz w:val="22"/>
        </w:rPr>
        <w:t>balancing:</w:t>
      </w:r>
      <w:proofErr w:type="gramEnd"/>
    </w:p>
    <w:p w:rsidR="003C7FEB" w:rsidRPr="00690047" w:rsidRDefault="003C7FEB" w:rsidP="003C7FEB">
      <w:pPr>
        <w:pStyle w:val="ListParagraph"/>
        <w:numPr>
          <w:ilvl w:val="0"/>
          <w:numId w:val="4"/>
        </w:numPr>
        <w:rPr>
          <w:sz w:val="22"/>
        </w:rPr>
      </w:pPr>
      <w:proofErr w:type="gramStart"/>
      <w:r w:rsidRPr="00690047">
        <w:rPr>
          <w:sz w:val="22"/>
        </w:rPr>
        <w:t>the</w:t>
      </w:r>
      <w:proofErr w:type="gramEnd"/>
      <w:r w:rsidRPr="00690047">
        <w:rPr>
          <w:sz w:val="22"/>
        </w:rPr>
        <w:t xml:space="preserve"> need for a  patient’s privacy …</w:t>
      </w:r>
    </w:p>
    <w:p w:rsidR="003C7FEB" w:rsidRPr="00690047" w:rsidRDefault="003C7FEB" w:rsidP="003C7FEB">
      <w:pPr>
        <w:pStyle w:val="ListParagraph"/>
        <w:numPr>
          <w:ilvl w:val="0"/>
          <w:numId w:val="4"/>
        </w:numPr>
        <w:rPr>
          <w:sz w:val="22"/>
        </w:rPr>
      </w:pPr>
      <w:r w:rsidRPr="00690047">
        <w:rPr>
          <w:sz w:val="22"/>
        </w:rPr>
        <w:t xml:space="preserve">… </w:t>
      </w:r>
      <w:proofErr w:type="gramStart"/>
      <w:r w:rsidRPr="00690047">
        <w:rPr>
          <w:sz w:val="22"/>
        </w:rPr>
        <w:t>against</w:t>
      </w:r>
      <w:proofErr w:type="gramEnd"/>
      <w:r w:rsidRPr="00690047">
        <w:rPr>
          <w:sz w:val="22"/>
        </w:rPr>
        <w:t xml:space="preserve"> the need to </w:t>
      </w:r>
      <w:r w:rsidR="00690047" w:rsidRPr="00690047">
        <w:rPr>
          <w:sz w:val="22"/>
        </w:rPr>
        <w:t xml:space="preserve">find new diseases </w:t>
      </w:r>
      <w:r w:rsidRPr="00690047">
        <w:rPr>
          <w:sz w:val="22"/>
        </w:rPr>
        <w:t xml:space="preserve">or novel </w:t>
      </w:r>
      <w:r w:rsidR="00690047" w:rsidRPr="00690047">
        <w:rPr>
          <w:sz w:val="22"/>
        </w:rPr>
        <w:t>cures</w:t>
      </w:r>
      <w:r w:rsidRPr="00690047">
        <w:rPr>
          <w:sz w:val="22"/>
        </w:rPr>
        <w:t xml:space="preserve"> to existing diseases?</w:t>
      </w:r>
    </w:p>
    <w:p w:rsidR="003C7FEB" w:rsidRPr="00690047" w:rsidRDefault="003C7FEB" w:rsidP="001C0ADE">
      <w:pPr>
        <w:rPr>
          <w:sz w:val="22"/>
        </w:rPr>
      </w:pPr>
    </w:p>
    <w:p w:rsidR="003C7FEB" w:rsidRPr="00690047" w:rsidRDefault="003C7FEB" w:rsidP="001C0ADE">
      <w:pPr>
        <w:rPr>
          <w:sz w:val="22"/>
        </w:rPr>
      </w:pPr>
      <w:r w:rsidRPr="00690047">
        <w:rPr>
          <w:sz w:val="22"/>
        </w:rPr>
        <w:t xml:space="preserve">Perhaps </w:t>
      </w:r>
      <w:proofErr w:type="gramStart"/>
      <w:r w:rsidR="00690047" w:rsidRPr="00690047">
        <w:rPr>
          <w:sz w:val="22"/>
        </w:rPr>
        <w:t xml:space="preserve">we </w:t>
      </w:r>
      <w:r w:rsidRPr="00690047">
        <w:rPr>
          <w:sz w:val="22"/>
        </w:rPr>
        <w:t xml:space="preserve"> comment</w:t>
      </w:r>
      <w:proofErr w:type="gramEnd"/>
      <w:r w:rsidRPr="00690047">
        <w:rPr>
          <w:sz w:val="22"/>
        </w:rPr>
        <w:t xml:space="preserve"> on privacy legislation</w:t>
      </w:r>
      <w:r w:rsidR="00690047" w:rsidRPr="00690047">
        <w:rPr>
          <w:sz w:val="22"/>
        </w:rPr>
        <w:t>, as it evolves</w:t>
      </w:r>
      <w:r w:rsidRPr="00690047">
        <w:rPr>
          <w:sz w:val="22"/>
        </w:rPr>
        <w:t>; e.g.</w:t>
      </w:r>
    </w:p>
    <w:p w:rsidR="003C7FEB" w:rsidRPr="00690047" w:rsidRDefault="003C7FEB" w:rsidP="003C7FEB">
      <w:pPr>
        <w:pStyle w:val="ListParagraph"/>
        <w:numPr>
          <w:ilvl w:val="0"/>
          <w:numId w:val="3"/>
        </w:numPr>
        <w:rPr>
          <w:sz w:val="22"/>
        </w:rPr>
      </w:pPr>
      <w:r w:rsidRPr="00690047">
        <w:rPr>
          <w:sz w:val="22"/>
        </w:rPr>
        <w:t>Given four variations on new privacy legislation…</w:t>
      </w:r>
    </w:p>
    <w:p w:rsidR="003C7FEB" w:rsidRPr="00690047" w:rsidRDefault="003C7FEB" w:rsidP="003C7FEB">
      <w:pPr>
        <w:pStyle w:val="ListParagraph"/>
        <w:numPr>
          <w:ilvl w:val="0"/>
          <w:numId w:val="3"/>
        </w:numPr>
        <w:rPr>
          <w:sz w:val="22"/>
        </w:rPr>
      </w:pPr>
      <w:r w:rsidRPr="00690047">
        <w:rPr>
          <w:sz w:val="22"/>
        </w:rPr>
        <w:t>… Sort the four variants according to our ability to still detect disease patterns …</w:t>
      </w:r>
    </w:p>
    <w:p w:rsidR="003C7FEB" w:rsidRPr="00690047" w:rsidRDefault="003C7FEB" w:rsidP="003C7FEB">
      <w:pPr>
        <w:pStyle w:val="ListParagraph"/>
        <w:numPr>
          <w:ilvl w:val="0"/>
          <w:numId w:val="3"/>
        </w:numPr>
        <w:rPr>
          <w:sz w:val="22"/>
        </w:rPr>
      </w:pPr>
      <w:r w:rsidRPr="00690047">
        <w:rPr>
          <w:sz w:val="22"/>
        </w:rPr>
        <w:t xml:space="preserve">… </w:t>
      </w:r>
      <w:proofErr w:type="gramStart"/>
      <w:r w:rsidRPr="00690047">
        <w:rPr>
          <w:sz w:val="22"/>
        </w:rPr>
        <w:t>and</w:t>
      </w:r>
      <w:proofErr w:type="gramEnd"/>
      <w:r w:rsidRPr="00690047">
        <w:rPr>
          <w:sz w:val="22"/>
        </w:rPr>
        <w:t>, perhaps, deciding that one of the variants should be avoided since it blinds the data miners.</w:t>
      </w:r>
    </w:p>
    <w:p w:rsidR="001C0ADE" w:rsidRPr="00690047" w:rsidRDefault="001C0ADE" w:rsidP="003C7FEB">
      <w:pPr>
        <w:rPr>
          <w:sz w:val="22"/>
        </w:rPr>
      </w:pPr>
    </w:p>
    <w:p w:rsidR="00690047" w:rsidRDefault="003C7FEB" w:rsidP="001C0ADE">
      <w:pPr>
        <w:rPr>
          <w:sz w:val="22"/>
        </w:rPr>
      </w:pPr>
      <w:r w:rsidRPr="00690047">
        <w:rPr>
          <w:sz w:val="22"/>
        </w:rPr>
        <w:t xml:space="preserve">Our proposal is </w:t>
      </w:r>
      <w:proofErr w:type="gramStart"/>
      <w:r w:rsidRPr="00690047">
        <w:rPr>
          <w:sz w:val="22"/>
        </w:rPr>
        <w:t xml:space="preserve">to </w:t>
      </w:r>
      <w:r w:rsidR="00690047">
        <w:rPr>
          <w:sz w:val="22"/>
        </w:rPr>
        <w:t xml:space="preserve"> </w:t>
      </w:r>
      <w:r w:rsidRPr="00690047">
        <w:rPr>
          <w:sz w:val="22"/>
        </w:rPr>
        <w:t>construct</w:t>
      </w:r>
      <w:proofErr w:type="gramEnd"/>
      <w:r w:rsidRPr="00690047">
        <w:rPr>
          <w:sz w:val="22"/>
        </w:rPr>
        <w:t xml:space="preserve"> a representative sample of real-world health data (patient records plus privacy policies) </w:t>
      </w:r>
      <w:r w:rsidR="00690047" w:rsidRPr="00690047">
        <w:rPr>
          <w:sz w:val="22"/>
        </w:rPr>
        <w:t xml:space="preserve">then </w:t>
      </w:r>
      <w:r w:rsidRPr="00690047">
        <w:rPr>
          <w:sz w:val="22"/>
        </w:rPr>
        <w:t xml:space="preserve"> explore data mining with the privacy policies turned off/on. </w:t>
      </w:r>
      <w:r w:rsidR="00690047">
        <w:rPr>
          <w:sz w:val="22"/>
        </w:rPr>
        <w:t xml:space="preserve"> This experiment will let us determine the price of privacy, to learn the trade-offs associated with imposing particular privacy restrictions.</w:t>
      </w:r>
    </w:p>
    <w:p w:rsidR="00690047" w:rsidRDefault="00690047" w:rsidP="001C0ADE">
      <w:pPr>
        <w:rPr>
          <w:sz w:val="22"/>
        </w:rPr>
      </w:pPr>
    </w:p>
    <w:p w:rsidR="00690047" w:rsidRDefault="003C7FEB" w:rsidP="001C0ADE">
      <w:pPr>
        <w:rPr>
          <w:sz w:val="22"/>
        </w:rPr>
      </w:pPr>
      <w:r w:rsidRPr="00690047">
        <w:rPr>
          <w:sz w:val="22"/>
        </w:rPr>
        <w:t xml:space="preserve">Note that </w:t>
      </w:r>
      <w:r w:rsidR="00690047">
        <w:rPr>
          <w:sz w:val="22"/>
        </w:rPr>
        <w:t xml:space="preserve">this experiment will not </w:t>
      </w:r>
      <w:r w:rsidRPr="00690047">
        <w:rPr>
          <w:sz w:val="22"/>
        </w:rPr>
        <w:t xml:space="preserve">need real patient records- instead, we’d design samplers and </w:t>
      </w:r>
      <w:proofErr w:type="spellStart"/>
      <w:r w:rsidRPr="00690047">
        <w:rPr>
          <w:sz w:val="22"/>
        </w:rPr>
        <w:t>anonymizers</w:t>
      </w:r>
      <w:proofErr w:type="spellEnd"/>
      <w:r w:rsidRPr="00690047">
        <w:rPr>
          <w:sz w:val="22"/>
        </w:rPr>
        <w:t xml:space="preserve"> that work inside hospital firewalls t</w:t>
      </w:r>
      <w:r w:rsidR="00690047">
        <w:rPr>
          <w:sz w:val="22"/>
        </w:rPr>
        <w:t>o build a picture of that data</w:t>
      </w:r>
      <w:proofErr w:type="gramStart"/>
      <w:r w:rsidR="00690047">
        <w:rPr>
          <w:sz w:val="22"/>
        </w:rPr>
        <w:t>.:</w:t>
      </w:r>
      <w:proofErr w:type="gramEnd"/>
    </w:p>
    <w:p w:rsidR="00690047" w:rsidRPr="00690047" w:rsidRDefault="003C7FEB" w:rsidP="00690047">
      <w:pPr>
        <w:pStyle w:val="ListParagraph"/>
        <w:numPr>
          <w:ilvl w:val="0"/>
          <w:numId w:val="5"/>
        </w:numPr>
        <w:rPr>
          <w:sz w:val="22"/>
        </w:rPr>
      </w:pPr>
      <w:r w:rsidRPr="00690047">
        <w:rPr>
          <w:sz w:val="22"/>
        </w:rPr>
        <w:t>Before the output of those samplers/</w:t>
      </w:r>
      <w:proofErr w:type="spellStart"/>
      <w:r w:rsidRPr="00690047">
        <w:rPr>
          <w:sz w:val="22"/>
        </w:rPr>
        <w:t>anonymziers</w:t>
      </w:r>
      <w:proofErr w:type="spellEnd"/>
      <w:r w:rsidRPr="00690047">
        <w:rPr>
          <w:sz w:val="22"/>
        </w:rPr>
        <w:t xml:space="preserve"> leaves the hospital firewalls, hospital administrators can inspect and delete any information in that collection which is inappropriate for distribution. </w:t>
      </w:r>
    </w:p>
    <w:p w:rsidR="00E54134" w:rsidRPr="00690047" w:rsidRDefault="003C7FEB" w:rsidP="00690047">
      <w:pPr>
        <w:pStyle w:val="ListParagraph"/>
        <w:numPr>
          <w:ilvl w:val="0"/>
          <w:numId w:val="5"/>
        </w:numPr>
        <w:rPr>
          <w:sz w:val="22"/>
        </w:rPr>
      </w:pPr>
      <w:r w:rsidRPr="00690047">
        <w:rPr>
          <w:sz w:val="22"/>
        </w:rPr>
        <w:t xml:space="preserve">After </w:t>
      </w:r>
      <w:proofErr w:type="gramStart"/>
      <w:r w:rsidRPr="00690047">
        <w:rPr>
          <w:sz w:val="22"/>
        </w:rPr>
        <w:t>that  output</w:t>
      </w:r>
      <w:proofErr w:type="gramEnd"/>
      <w:r w:rsidRPr="00690047">
        <w:rPr>
          <w:sz w:val="22"/>
        </w:rPr>
        <w:t xml:space="preserve"> leaves the firewalls, we will use it to generate fake data that has the same general properties as the original.</w:t>
      </w:r>
    </w:p>
    <w:sectPr w:rsidR="00E54134" w:rsidRPr="00690047" w:rsidSect="00E5413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A7804"/>
    <w:multiLevelType w:val="hybridMultilevel"/>
    <w:tmpl w:val="E640E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1F4109"/>
    <w:multiLevelType w:val="hybridMultilevel"/>
    <w:tmpl w:val="70281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72598"/>
    <w:multiLevelType w:val="hybridMultilevel"/>
    <w:tmpl w:val="F77A9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7151A4"/>
    <w:multiLevelType w:val="hybridMultilevel"/>
    <w:tmpl w:val="A2DE9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327A9F"/>
    <w:multiLevelType w:val="hybridMultilevel"/>
    <w:tmpl w:val="FAAEA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54134"/>
    <w:rsid w:val="001C0ADE"/>
    <w:rsid w:val="003C7FEB"/>
    <w:rsid w:val="00690047"/>
    <w:rsid w:val="009D4024"/>
    <w:rsid w:val="00E54134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6E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1C0A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9004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webSettings" Target="webSettings.xml"/><Relationship Id="rId5" Type="http://schemas.openxmlformats.org/officeDocument/2006/relationships/hyperlink" Target="mailto:tim@menzies.us" TargetMode="External"/><Relationship Id="rId7" Type="http://schemas.openxmlformats.org/officeDocument/2006/relationships/hyperlink" Target="mailto:Cindy.Tanner@mail.wvu.edu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theme" Target="theme/theme1.xml"/><Relationship Id="rId3" Type="http://schemas.openxmlformats.org/officeDocument/2006/relationships/settings" Target="settings.xml"/><Relationship Id="rId6" Type="http://schemas.openxmlformats.org/officeDocument/2006/relationships/hyperlink" Target="mailto:Bonnie.Morris@mail.wv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0</Words>
  <Characters>0</Characters>
  <Application>Microsoft Macintosh Word</Application>
  <DocSecurity>0</DocSecurity>
  <Lines>1</Lines>
  <Paragraphs>1</Paragraphs>
  <ScaleCrop>false</ScaleCrop>
  <Company>Lane Department of Computer Science and Electrical 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Menzies</dc:creator>
  <cp:keywords/>
  <cp:lastModifiedBy>Tim Menzies</cp:lastModifiedBy>
  <cp:revision>2</cp:revision>
  <dcterms:created xsi:type="dcterms:W3CDTF">2010-04-21T18:23:00Z</dcterms:created>
  <dcterms:modified xsi:type="dcterms:W3CDTF">2010-04-21T19:19:00Z</dcterms:modified>
</cp:coreProperties>
</file>