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23C" w:rsidRDefault="00F5723C">
      <w:pPr>
        <w:rPr>
          <w:rFonts w:ascii="Verdana" w:hAnsi="Verdana" w:cs="Verdana"/>
          <w:color w:val="242424"/>
        </w:rPr>
      </w:pPr>
      <w:r>
        <w:rPr>
          <w:rFonts w:ascii="Verdana" w:hAnsi="Verdana" w:cs="Verdana"/>
          <w:color w:val="242424"/>
        </w:rPr>
        <w:t>Title</w:t>
      </w:r>
    </w:p>
    <w:p w:rsidR="00F5723C" w:rsidRDefault="00F5723C">
      <w:pPr>
        <w:rPr>
          <w:rFonts w:ascii="Verdana" w:hAnsi="Verdana" w:cs="Verdana"/>
          <w:color w:val="242424"/>
        </w:rPr>
      </w:pPr>
    </w:p>
    <w:p w:rsidR="00F5723C" w:rsidRDefault="00F5723C">
      <w:pPr>
        <w:rPr>
          <w:rFonts w:ascii="Verdana" w:hAnsi="Verdana" w:cs="Verdana"/>
          <w:color w:val="242424"/>
        </w:rPr>
      </w:pPr>
      <w:r>
        <w:rPr>
          <w:rFonts w:ascii="Verdana" w:hAnsi="Verdana" w:cs="Verdana"/>
          <w:color w:val="242424"/>
        </w:rPr>
        <w:t xml:space="preserve">Topic (1 </w:t>
      </w:r>
      <w:proofErr w:type="spellStart"/>
      <w:r>
        <w:rPr>
          <w:rFonts w:ascii="Verdana" w:hAnsi="Verdana" w:cs="Verdana"/>
          <w:color w:val="242424"/>
        </w:rPr>
        <w:t>para</w:t>
      </w:r>
      <w:proofErr w:type="spellEnd"/>
      <w:r>
        <w:rPr>
          <w:rFonts w:ascii="Verdana" w:hAnsi="Verdana" w:cs="Verdana"/>
          <w:color w:val="242424"/>
        </w:rPr>
        <w:t>: relevance to a broad section of SE)</w:t>
      </w:r>
    </w:p>
    <w:p w:rsidR="00F5723C" w:rsidRDefault="00F5723C">
      <w:pPr>
        <w:rPr>
          <w:rFonts w:ascii="Verdana" w:hAnsi="Verdana" w:cs="Verdana"/>
          <w:color w:val="242424"/>
        </w:rPr>
      </w:pPr>
    </w:p>
    <w:p w:rsidR="00F5723C" w:rsidRDefault="00F5723C">
      <w:pPr>
        <w:rPr>
          <w:rFonts w:ascii="Verdana" w:hAnsi="Verdana" w:cs="Verdana"/>
          <w:color w:val="242424"/>
        </w:rPr>
      </w:pPr>
      <w:r>
        <w:rPr>
          <w:rFonts w:ascii="Verdana" w:hAnsi="Verdana" w:cs="Verdana"/>
          <w:color w:val="242424"/>
        </w:rPr>
        <w:t>Speakers (names, bio)</w:t>
      </w:r>
    </w:p>
    <w:p w:rsidR="00F5723C" w:rsidRDefault="00F5723C">
      <w:pPr>
        <w:rPr>
          <w:rFonts w:ascii="Verdana" w:hAnsi="Verdana" w:cs="Verdana"/>
          <w:color w:val="242424"/>
        </w:rPr>
      </w:pPr>
    </w:p>
    <w:p w:rsidR="00F5723C" w:rsidRDefault="00F5723C">
      <w:pPr>
        <w:rPr>
          <w:rFonts w:ascii="Verdana" w:hAnsi="Verdana" w:cs="Verdana"/>
          <w:color w:val="242424"/>
        </w:rPr>
      </w:pPr>
    </w:p>
    <w:p w:rsidR="00450543" w:rsidRDefault="00F5723C"/>
    <w:sectPr w:rsidR="00450543" w:rsidSect="00450543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5723C"/>
    <w:rsid w:val="00F5723C"/>
  </w:rsids>
  <m:mathPr>
    <m:mathFont m:val="Times-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E3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Company>Lane Department of Computer Science and Electrical 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Menzies</dc:creator>
  <cp:keywords/>
  <cp:lastModifiedBy>Tim Menzies</cp:lastModifiedBy>
  <cp:revision>1</cp:revision>
  <dcterms:created xsi:type="dcterms:W3CDTF">2010-08-26T20:00:00Z</dcterms:created>
  <dcterms:modified xsi:type="dcterms:W3CDTF">2010-08-26T20:01:00Z</dcterms:modified>
</cp:coreProperties>
</file>