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numbering.xml" ContentType="application/vnd.openxmlformats-officedocument.wordprocessingml.numbering+xml"/>
  <Override PartName="/word/theme/theme1.xml" ContentType="application/vnd.openxmlformats-officedocument.theme+xml"/>
  <Override PartName="/word/document.xml" ContentType="application/vnd.openxmlformats-officedocument.wordprocessingml.document.main+xml"/>
  <Default Extension="jpeg" ContentType="image/jpeg"/>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46B0" w:rsidRPr="00973574" w:rsidRDefault="007446B0" w:rsidP="007446B0">
      <w:pPr>
        <w:jc w:val="center"/>
        <w:rPr>
          <w:rFonts w:ascii="Times New Roman" w:hAnsi="Times New Roman" w:cs="Times New Roman"/>
          <w:color w:val="000000"/>
          <w:sz w:val="20"/>
          <w:szCs w:val="20"/>
        </w:rPr>
      </w:pPr>
      <w:r w:rsidRPr="00973574">
        <w:rPr>
          <w:rFonts w:ascii="Times New Roman" w:hAnsi="Times New Roman" w:cs="Times New Roman"/>
          <w:color w:val="000000"/>
          <w:sz w:val="20"/>
          <w:szCs w:val="22"/>
        </w:rPr>
        <w:t>cs673 and cs773</w:t>
      </w:r>
    </w:p>
    <w:p w:rsidR="007446B0" w:rsidRPr="00973574" w:rsidRDefault="007446B0" w:rsidP="007446B0">
      <w:pPr>
        <w:rPr>
          <w:rFonts w:ascii="Times New Roman" w:hAnsi="Times New Roman" w:cs="Times New Roman"/>
          <w:color w:val="000000"/>
          <w:sz w:val="20"/>
          <w:szCs w:val="20"/>
        </w:rPr>
      </w:pPr>
      <w:r w:rsidRPr="00973574">
        <w:rPr>
          <w:rFonts w:ascii="Times New Roman" w:hAnsi="Times New Roman" w:cs="Times New Roman"/>
          <w:color w:val="000000"/>
          <w:sz w:val="20"/>
          <w:szCs w:val="20"/>
        </w:rPr>
        <w:t> </w:t>
      </w:r>
    </w:p>
    <w:p w:rsidR="007446B0" w:rsidRPr="00973574" w:rsidRDefault="007446B0" w:rsidP="007446B0">
      <w:pPr>
        <w:jc w:val="center"/>
        <w:rPr>
          <w:rFonts w:ascii="Times New Roman" w:hAnsi="Times New Roman" w:cs="Times New Roman"/>
          <w:color w:val="000000"/>
          <w:sz w:val="20"/>
          <w:szCs w:val="20"/>
        </w:rPr>
      </w:pPr>
      <w:r w:rsidRPr="00973574">
        <w:rPr>
          <w:rFonts w:ascii="Times New Roman" w:hAnsi="Times New Roman" w:cs="Times New Roman"/>
          <w:b/>
          <w:color w:val="000000"/>
          <w:sz w:val="20"/>
        </w:rPr>
        <w:t>Data Mining</w:t>
      </w:r>
    </w:p>
    <w:p w:rsidR="007446B0" w:rsidRPr="00973574" w:rsidRDefault="007446B0" w:rsidP="007446B0">
      <w:pPr>
        <w:jc w:val="center"/>
        <w:rPr>
          <w:rFonts w:ascii="Times New Roman" w:hAnsi="Times New Roman" w:cs="Times New Roman"/>
          <w:color w:val="000000"/>
          <w:sz w:val="20"/>
          <w:szCs w:val="20"/>
        </w:rPr>
      </w:pPr>
      <w:r w:rsidRPr="00973574">
        <w:rPr>
          <w:rFonts w:ascii="Times New Roman" w:hAnsi="Times New Roman" w:cs="Times New Roman"/>
          <w:color w:val="000000"/>
          <w:sz w:val="20"/>
          <w:szCs w:val="20"/>
        </w:rPr>
        <w:t> </w:t>
      </w:r>
    </w:p>
    <w:p w:rsidR="007446B0" w:rsidRPr="00973574" w:rsidRDefault="00E87AD5" w:rsidP="007446B0">
      <w:pPr>
        <w:jc w:val="center"/>
        <w:rPr>
          <w:rFonts w:ascii="Times New Roman" w:hAnsi="Times New Roman" w:cs="Times New Roman"/>
          <w:color w:val="000000"/>
          <w:sz w:val="20"/>
          <w:szCs w:val="20"/>
        </w:rPr>
      </w:pPr>
      <w:r w:rsidRPr="00973574">
        <w:rPr>
          <w:rFonts w:ascii="Times New Roman" w:hAnsi="Times New Roman" w:cs="Times New Roman"/>
          <w:color w:val="000000"/>
          <w:sz w:val="20"/>
          <w:szCs w:val="22"/>
        </w:rPr>
        <w:t>Fall 2012</w:t>
      </w:r>
    </w:p>
    <w:p w:rsidR="007446B0" w:rsidRPr="00973574" w:rsidRDefault="007446B0" w:rsidP="007446B0">
      <w:pPr>
        <w:jc w:val="center"/>
        <w:rPr>
          <w:rFonts w:ascii="Times New Roman" w:hAnsi="Times New Roman" w:cs="Times New Roman"/>
          <w:color w:val="000000"/>
          <w:sz w:val="20"/>
          <w:szCs w:val="20"/>
        </w:rPr>
      </w:pPr>
      <w:r w:rsidRPr="00973574">
        <w:rPr>
          <w:rFonts w:ascii="Times New Roman" w:hAnsi="Times New Roman" w:cs="Times New Roman"/>
          <w:color w:val="000000"/>
          <w:sz w:val="20"/>
          <w:szCs w:val="22"/>
        </w:rPr>
        <w:t>Time: T Th, 3:30 – 4:45</w:t>
      </w:r>
    </w:p>
    <w:p w:rsidR="007446B0" w:rsidRPr="00973574" w:rsidRDefault="007446B0" w:rsidP="007446B0">
      <w:pPr>
        <w:jc w:val="center"/>
        <w:rPr>
          <w:rFonts w:ascii="Times New Roman" w:hAnsi="Times New Roman" w:cs="Times New Roman"/>
          <w:color w:val="000000"/>
          <w:sz w:val="20"/>
          <w:szCs w:val="20"/>
        </w:rPr>
      </w:pPr>
      <w:r w:rsidRPr="00973574">
        <w:rPr>
          <w:rFonts w:ascii="Times New Roman" w:hAnsi="Times New Roman" w:cs="Times New Roman"/>
          <w:color w:val="000000"/>
          <w:sz w:val="20"/>
          <w:szCs w:val="22"/>
        </w:rPr>
        <w:t>Room: ESB-401</w:t>
      </w:r>
    </w:p>
    <w:p w:rsidR="007446B0" w:rsidRPr="00973574" w:rsidRDefault="007446B0" w:rsidP="007446B0">
      <w:pPr>
        <w:jc w:val="center"/>
        <w:rPr>
          <w:rFonts w:ascii="Times New Roman" w:hAnsi="Times New Roman" w:cs="Times New Roman"/>
          <w:color w:val="000000"/>
          <w:sz w:val="20"/>
          <w:szCs w:val="20"/>
        </w:rPr>
      </w:pPr>
      <w:r w:rsidRPr="00973574">
        <w:rPr>
          <w:rFonts w:ascii="Times New Roman" w:hAnsi="Times New Roman" w:cs="Times New Roman"/>
          <w:color w:val="000000"/>
          <w:sz w:val="20"/>
          <w:szCs w:val="22"/>
        </w:rPr>
        <w:t> </w:t>
      </w:r>
    </w:p>
    <w:p w:rsidR="007446B0" w:rsidRPr="00973574" w:rsidRDefault="007446B0" w:rsidP="007446B0">
      <w:pPr>
        <w:rPr>
          <w:rFonts w:ascii="Times New Roman" w:hAnsi="Times New Roman" w:cs="Times New Roman"/>
          <w:color w:val="000000"/>
          <w:sz w:val="20"/>
          <w:szCs w:val="20"/>
        </w:rPr>
      </w:pPr>
      <w:r w:rsidRPr="00973574">
        <w:rPr>
          <w:rFonts w:ascii="Times New Roman" w:hAnsi="Times New Roman" w:cs="Times New Roman"/>
          <w:b/>
          <w:color w:val="000000"/>
          <w:sz w:val="20"/>
          <w:szCs w:val="20"/>
        </w:rPr>
        <w:t>Instructor</w:t>
      </w:r>
      <w:r w:rsidRPr="00973574">
        <w:rPr>
          <w:rFonts w:ascii="Times New Roman" w:hAnsi="Times New Roman" w:cs="Times New Roman"/>
          <w:color w:val="000000"/>
          <w:sz w:val="20"/>
          <w:szCs w:val="20"/>
        </w:rPr>
        <w:t>: Tim Menzies</w:t>
      </w:r>
    </w:p>
    <w:p w:rsidR="007446B0" w:rsidRPr="00973574" w:rsidRDefault="007446B0" w:rsidP="007446B0">
      <w:pPr>
        <w:rPr>
          <w:rFonts w:ascii="Times New Roman" w:hAnsi="Times New Roman" w:cs="Times New Roman"/>
          <w:color w:val="000000"/>
          <w:sz w:val="20"/>
          <w:szCs w:val="20"/>
        </w:rPr>
      </w:pPr>
      <w:r w:rsidRPr="00973574">
        <w:rPr>
          <w:rFonts w:ascii="Times New Roman" w:hAnsi="Times New Roman" w:cs="Times New Roman"/>
          <w:b/>
          <w:color w:val="000000"/>
          <w:sz w:val="20"/>
          <w:szCs w:val="20"/>
        </w:rPr>
        <w:t>Office:</w:t>
      </w:r>
      <w:r w:rsidRPr="00973574">
        <w:rPr>
          <w:rFonts w:ascii="Times New Roman" w:hAnsi="Times New Roman" w:cs="Times New Roman"/>
          <w:color w:val="000000"/>
          <w:sz w:val="20"/>
          <w:szCs w:val="20"/>
        </w:rPr>
        <w:t> ESB 731</w:t>
      </w:r>
    </w:p>
    <w:p w:rsidR="007446B0" w:rsidRPr="00973574" w:rsidRDefault="007446B0" w:rsidP="007446B0">
      <w:pPr>
        <w:rPr>
          <w:rFonts w:ascii="Times New Roman" w:hAnsi="Times New Roman" w:cs="Times New Roman"/>
          <w:color w:val="000000"/>
          <w:sz w:val="20"/>
          <w:szCs w:val="20"/>
        </w:rPr>
      </w:pPr>
      <w:r w:rsidRPr="00973574">
        <w:rPr>
          <w:rFonts w:ascii="Times New Roman" w:hAnsi="Times New Roman" w:cs="Times New Roman"/>
          <w:b/>
          <w:color w:val="000000"/>
          <w:sz w:val="20"/>
          <w:szCs w:val="20"/>
        </w:rPr>
        <w:t>Office Hours:</w:t>
      </w:r>
      <w:r w:rsidRPr="00973574">
        <w:rPr>
          <w:rFonts w:ascii="Times New Roman" w:hAnsi="Times New Roman" w:cs="Times New Roman"/>
          <w:color w:val="000000"/>
          <w:sz w:val="20"/>
          <w:szCs w:val="20"/>
        </w:rPr>
        <w:t> TTh 5:00 – 6:00 PM</w:t>
      </w:r>
    </w:p>
    <w:p w:rsidR="007446B0" w:rsidRPr="00973574" w:rsidRDefault="007446B0" w:rsidP="007446B0">
      <w:pPr>
        <w:rPr>
          <w:rFonts w:ascii="Times New Roman" w:hAnsi="Times New Roman" w:cs="Times New Roman"/>
          <w:color w:val="000000"/>
          <w:sz w:val="20"/>
          <w:szCs w:val="20"/>
        </w:rPr>
      </w:pPr>
      <w:r w:rsidRPr="00973574">
        <w:rPr>
          <w:rFonts w:ascii="Times New Roman" w:hAnsi="Times New Roman" w:cs="Times New Roman"/>
          <w:b/>
          <w:color w:val="000000"/>
          <w:sz w:val="20"/>
          <w:szCs w:val="20"/>
        </w:rPr>
        <w:t>Phone</w:t>
      </w:r>
      <w:r w:rsidRPr="00973574">
        <w:rPr>
          <w:rFonts w:ascii="Times New Roman" w:hAnsi="Times New Roman" w:cs="Times New Roman"/>
          <w:color w:val="000000"/>
          <w:sz w:val="20"/>
          <w:szCs w:val="20"/>
        </w:rPr>
        <w:t xml:space="preserve">: 293-0405 ext. </w:t>
      </w:r>
      <w:r w:rsidR="00776B09" w:rsidRPr="00973574">
        <w:rPr>
          <w:rFonts w:ascii="Times New Roman" w:hAnsi="Times New Roman" w:cs="Times New Roman"/>
          <w:color w:val="000000"/>
          <w:sz w:val="20"/>
          <w:szCs w:val="20"/>
        </w:rPr>
        <w:t>9127</w:t>
      </w:r>
    </w:p>
    <w:p w:rsidR="007446B0" w:rsidRPr="00973574" w:rsidRDefault="007446B0" w:rsidP="007446B0">
      <w:pPr>
        <w:rPr>
          <w:rFonts w:ascii="Times New Roman" w:hAnsi="Times New Roman" w:cs="Times New Roman"/>
          <w:color w:val="000000"/>
          <w:sz w:val="20"/>
          <w:szCs w:val="20"/>
        </w:rPr>
      </w:pPr>
      <w:r w:rsidRPr="00973574">
        <w:rPr>
          <w:rFonts w:ascii="Times New Roman" w:hAnsi="Times New Roman" w:cs="Times New Roman"/>
          <w:b/>
          <w:color w:val="000000"/>
          <w:sz w:val="20"/>
          <w:szCs w:val="20"/>
        </w:rPr>
        <w:t>E-mail:</w:t>
      </w:r>
      <w:r w:rsidRPr="00973574">
        <w:rPr>
          <w:rFonts w:ascii="Times New Roman" w:hAnsi="Times New Roman" w:cs="Times New Roman"/>
          <w:color w:val="000000"/>
          <w:sz w:val="20"/>
          <w:szCs w:val="20"/>
        </w:rPr>
        <w:t> </w:t>
      </w:r>
      <w:r w:rsidR="00776B09" w:rsidRPr="00973574">
        <w:rPr>
          <w:rFonts w:ascii="Times New Roman" w:hAnsi="Times New Roman" w:cs="Times New Roman"/>
          <w:color w:val="000000"/>
          <w:sz w:val="20"/>
          <w:szCs w:val="20"/>
        </w:rPr>
        <w:t>tim@menzies.us</w:t>
      </w:r>
    </w:p>
    <w:p w:rsidR="007446B0" w:rsidRPr="00973574" w:rsidRDefault="007446B0" w:rsidP="007446B0">
      <w:pPr>
        <w:rPr>
          <w:rFonts w:ascii="Times New Roman" w:hAnsi="Times New Roman" w:cs="Times New Roman"/>
          <w:color w:val="000000"/>
          <w:sz w:val="20"/>
          <w:szCs w:val="20"/>
        </w:rPr>
      </w:pPr>
      <w:r w:rsidRPr="00973574">
        <w:rPr>
          <w:rFonts w:ascii="Times New Roman" w:hAnsi="Times New Roman" w:cs="Times New Roman"/>
          <w:color w:val="000000"/>
          <w:sz w:val="20"/>
          <w:szCs w:val="22"/>
        </w:rPr>
        <w:t> </w:t>
      </w:r>
    </w:p>
    <w:p w:rsidR="007446B0" w:rsidRPr="00973574" w:rsidRDefault="007446B0" w:rsidP="007446B0">
      <w:pPr>
        <w:rPr>
          <w:rFonts w:ascii="Times New Roman" w:hAnsi="Times New Roman" w:cs="Times New Roman"/>
          <w:color w:val="000000"/>
          <w:sz w:val="20"/>
          <w:szCs w:val="20"/>
        </w:rPr>
      </w:pPr>
      <w:r w:rsidRPr="00973574">
        <w:rPr>
          <w:rFonts w:ascii="Times New Roman" w:hAnsi="Times New Roman" w:cs="Times New Roman"/>
          <w:b/>
          <w:color w:val="000000"/>
          <w:sz w:val="20"/>
          <w:szCs w:val="20"/>
        </w:rPr>
        <w:t>Required Textbook:             </w:t>
      </w:r>
    </w:p>
    <w:p w:rsidR="00776B09" w:rsidRPr="00973574" w:rsidRDefault="007446B0" w:rsidP="00776B09">
      <w:pPr>
        <w:spacing w:beforeLines="1" w:afterLines="1"/>
        <w:ind w:left="1080" w:hanging="180"/>
        <w:rPr>
          <w:rFonts w:ascii="Times New Roman" w:hAnsi="Times New Roman"/>
          <w:color w:val="000000" w:themeColor="text1"/>
          <w:sz w:val="20"/>
          <w:szCs w:val="27"/>
        </w:rPr>
      </w:pPr>
      <w:r w:rsidRPr="00973574">
        <w:rPr>
          <w:rFonts w:ascii="Times New Roman" w:hAnsi="Times New Roman" w:cs="Times New Roman"/>
          <w:color w:val="000000"/>
          <w:sz w:val="20"/>
          <w:szCs w:val="20"/>
        </w:rPr>
        <w:t>·</w:t>
      </w:r>
      <w:r w:rsidR="00776B09" w:rsidRPr="00973574">
        <w:rPr>
          <w:rFonts w:ascii="Times New Roman" w:hAnsi="Times New Roman" w:cs="Times New Roman"/>
          <w:color w:val="000000"/>
          <w:sz w:val="20"/>
          <w:szCs w:val="14"/>
        </w:rPr>
        <w:t>   </w:t>
      </w:r>
      <w:r w:rsidR="00776B09" w:rsidRPr="00973574">
        <w:rPr>
          <w:rFonts w:ascii="Times New Roman" w:hAnsi="Times New Roman"/>
          <w:color w:val="000000" w:themeColor="text1"/>
          <w:sz w:val="20"/>
        </w:rPr>
        <w:t>Data Mining, 3</w:t>
      </w:r>
      <w:r w:rsidR="00776B09" w:rsidRPr="00973574">
        <w:rPr>
          <w:rFonts w:ascii="Times New Roman" w:hAnsi="Times New Roman"/>
          <w:color w:val="000000" w:themeColor="text1"/>
          <w:sz w:val="20"/>
          <w:vertAlign w:val="superscript"/>
        </w:rPr>
        <w:t>rd</w:t>
      </w:r>
      <w:r w:rsidR="00776B09" w:rsidRPr="00973574">
        <w:rPr>
          <w:rFonts w:ascii="Times New Roman" w:hAnsi="Times New Roman"/>
          <w:color w:val="000000" w:themeColor="text1"/>
          <w:sz w:val="20"/>
        </w:rPr>
        <w:t xml:space="preserve"> edition, </w:t>
      </w:r>
      <w:r w:rsidR="00776B09" w:rsidRPr="00973574">
        <w:rPr>
          <w:rFonts w:ascii="Times New Roman" w:hAnsi="Times New Roman"/>
          <w:color w:val="000000" w:themeColor="text1"/>
          <w:sz w:val="20"/>
          <w:szCs w:val="27"/>
        </w:rPr>
        <w:t>Witten &amp; Frank</w:t>
      </w:r>
    </w:p>
    <w:p w:rsidR="00776B09" w:rsidRPr="00973574" w:rsidRDefault="00776B09" w:rsidP="00776B09">
      <w:pPr>
        <w:pStyle w:val="ListParagraph"/>
        <w:numPr>
          <w:ilvl w:val="0"/>
          <w:numId w:val="1"/>
        </w:numPr>
        <w:spacing w:beforeLines="1" w:afterLines="1"/>
        <w:ind w:left="1080" w:hanging="180"/>
        <w:rPr>
          <w:rFonts w:ascii="Times New Roman" w:hAnsi="Times New Roman"/>
          <w:color w:val="000000" w:themeColor="text1"/>
          <w:sz w:val="20"/>
          <w:szCs w:val="27"/>
        </w:rPr>
      </w:pPr>
      <w:r w:rsidRPr="00973574">
        <w:rPr>
          <w:rFonts w:ascii="Times New Roman" w:hAnsi="Times New Roman"/>
          <w:color w:val="000000" w:themeColor="text1"/>
          <w:sz w:val="20"/>
          <w:szCs w:val="27"/>
        </w:rPr>
        <w:t>Ansi Common Lisp, Paul Graham</w:t>
      </w:r>
    </w:p>
    <w:p w:rsidR="007446B0" w:rsidRPr="00973574" w:rsidRDefault="007446B0" w:rsidP="007446B0">
      <w:pPr>
        <w:ind w:left="216" w:hanging="216"/>
        <w:rPr>
          <w:rFonts w:ascii="Times New Roman" w:hAnsi="Times New Roman" w:cs="Times New Roman"/>
          <w:color w:val="000000"/>
          <w:sz w:val="20"/>
          <w:szCs w:val="20"/>
        </w:rPr>
      </w:pPr>
    </w:p>
    <w:p w:rsidR="007446B0" w:rsidRPr="00973574" w:rsidRDefault="007446B0" w:rsidP="007446B0">
      <w:pPr>
        <w:rPr>
          <w:rFonts w:ascii="Times New Roman" w:hAnsi="Times New Roman" w:cs="Times New Roman"/>
          <w:color w:val="000000"/>
          <w:sz w:val="20"/>
          <w:szCs w:val="20"/>
        </w:rPr>
      </w:pPr>
      <w:r w:rsidRPr="00973574">
        <w:rPr>
          <w:rFonts w:ascii="Times New Roman" w:hAnsi="Times New Roman" w:cs="Times New Roman"/>
          <w:b/>
          <w:color w:val="000000"/>
          <w:sz w:val="20"/>
          <w:szCs w:val="20"/>
        </w:rPr>
        <w:t>Additional Material</w:t>
      </w:r>
      <w:r w:rsidR="00776B09" w:rsidRPr="00973574">
        <w:rPr>
          <w:rFonts w:ascii="Times New Roman" w:hAnsi="Times New Roman" w:cs="Times New Roman"/>
          <w:b/>
          <w:color w:val="000000"/>
          <w:sz w:val="20"/>
          <w:szCs w:val="20"/>
        </w:rPr>
        <w:t xml:space="preserve"> (cs773)</w:t>
      </w:r>
      <w:r w:rsidRPr="00973574">
        <w:rPr>
          <w:rFonts w:ascii="Times New Roman" w:hAnsi="Times New Roman" w:cs="Times New Roman"/>
          <w:b/>
          <w:color w:val="000000"/>
          <w:sz w:val="20"/>
          <w:szCs w:val="20"/>
        </w:rPr>
        <w:t>:</w:t>
      </w:r>
    </w:p>
    <w:p w:rsidR="00776B09" w:rsidRPr="00973574" w:rsidRDefault="007446B0" w:rsidP="007446B0">
      <w:pPr>
        <w:ind w:left="360" w:hanging="360"/>
        <w:rPr>
          <w:rFonts w:ascii="Times New Roman" w:hAnsi="Times New Roman" w:cs="Times New Roman"/>
          <w:color w:val="000000"/>
          <w:sz w:val="20"/>
          <w:szCs w:val="20"/>
        </w:rPr>
      </w:pPr>
      <w:r w:rsidRPr="00973574">
        <w:rPr>
          <w:rFonts w:ascii="Times New Roman" w:hAnsi="Times New Roman" w:cs="Times New Roman"/>
          <w:color w:val="000000"/>
          <w:sz w:val="20"/>
          <w:szCs w:val="20"/>
        </w:rPr>
        <w:t>·</w:t>
      </w:r>
      <w:r w:rsidRPr="00973574">
        <w:rPr>
          <w:rFonts w:ascii="Times New Roman" w:hAnsi="Times New Roman" w:cs="Times New Roman"/>
          <w:color w:val="000000"/>
          <w:sz w:val="20"/>
          <w:szCs w:val="14"/>
        </w:rPr>
        <w:t>        </w:t>
      </w:r>
      <w:r w:rsidRPr="00973574">
        <w:rPr>
          <w:rFonts w:ascii="Times New Roman" w:hAnsi="Times New Roman" w:cs="Times New Roman"/>
          <w:color w:val="000000"/>
          <w:sz w:val="20"/>
        </w:rPr>
        <w:t> </w:t>
      </w:r>
      <w:r w:rsidRPr="00973574">
        <w:rPr>
          <w:rFonts w:ascii="Times New Roman" w:hAnsi="Times New Roman" w:cs="Times New Roman"/>
          <w:color w:val="000000"/>
          <w:sz w:val="20"/>
          <w:szCs w:val="20"/>
        </w:rPr>
        <w:t>A set of approximately 40 research papers will be distributed in class.</w:t>
      </w:r>
    </w:p>
    <w:p w:rsidR="007446B0" w:rsidRPr="00973574" w:rsidRDefault="007446B0" w:rsidP="007446B0">
      <w:pPr>
        <w:ind w:left="360" w:hanging="360"/>
        <w:rPr>
          <w:rFonts w:ascii="Times New Roman" w:hAnsi="Times New Roman" w:cs="Times New Roman"/>
          <w:color w:val="000000"/>
          <w:sz w:val="20"/>
          <w:szCs w:val="20"/>
        </w:rPr>
      </w:pPr>
    </w:p>
    <w:p w:rsidR="007446B0" w:rsidRPr="00973574" w:rsidRDefault="007446B0" w:rsidP="007446B0">
      <w:pPr>
        <w:keepNext/>
        <w:outlineLvl w:val="2"/>
        <w:rPr>
          <w:rFonts w:ascii="Times New Roman" w:hAnsi="Times New Roman"/>
          <w:b/>
          <w:color w:val="000000"/>
          <w:sz w:val="20"/>
        </w:rPr>
      </w:pPr>
      <w:r w:rsidRPr="00973574">
        <w:rPr>
          <w:rFonts w:ascii="Times New Roman" w:hAnsi="Times New Roman"/>
          <w:b/>
          <w:color w:val="000000"/>
          <w:sz w:val="20"/>
          <w:szCs w:val="20"/>
        </w:rPr>
        <w:t>1. Objectives</w:t>
      </w:r>
    </w:p>
    <w:p w:rsidR="00776B09" w:rsidRPr="00973574" w:rsidRDefault="00776B09" w:rsidP="007446B0">
      <w:pPr>
        <w:jc w:val="both"/>
        <w:rPr>
          <w:rFonts w:ascii="Times New Roman" w:hAnsi="Times New Roman" w:cs="Times New Roman"/>
          <w:color w:val="000000"/>
          <w:sz w:val="20"/>
          <w:szCs w:val="20"/>
        </w:rPr>
      </w:pPr>
      <w:r w:rsidRPr="00973574">
        <w:rPr>
          <w:rFonts w:ascii="Times New Roman" w:hAnsi="Times New Roman" w:cs="Times New Roman"/>
          <w:color w:val="000000"/>
          <w:sz w:val="20"/>
          <w:szCs w:val="20"/>
        </w:rPr>
        <w:t>The problem with the 21</w:t>
      </w:r>
      <w:r w:rsidRPr="00973574">
        <w:rPr>
          <w:rFonts w:ascii="Times New Roman" w:hAnsi="Times New Roman" w:cs="Times New Roman"/>
          <w:color w:val="000000"/>
          <w:sz w:val="20"/>
          <w:szCs w:val="20"/>
          <w:vertAlign w:val="superscript"/>
        </w:rPr>
        <w:t>st</w:t>
      </w:r>
      <w:r w:rsidRPr="00973574">
        <w:rPr>
          <w:rFonts w:ascii="Times New Roman" w:hAnsi="Times New Roman" w:cs="Times New Roman"/>
          <w:color w:val="000000"/>
          <w:sz w:val="20"/>
          <w:szCs w:val="20"/>
        </w:rPr>
        <w:t xml:space="preserve"> century is information overload. In the modern world, humans can now access far more information than they can hope to process. </w:t>
      </w:r>
      <w:r w:rsidR="00BD6CDE" w:rsidRPr="00973574">
        <w:rPr>
          <w:rFonts w:ascii="Times New Roman" w:hAnsi="Times New Roman" w:cs="Times New Roman"/>
          <w:color w:val="000000"/>
          <w:sz w:val="20"/>
          <w:szCs w:val="20"/>
        </w:rPr>
        <w:t xml:space="preserve"> </w:t>
      </w:r>
      <w:r w:rsidRPr="00973574">
        <w:rPr>
          <w:rFonts w:ascii="Times New Roman" w:hAnsi="Times New Roman" w:cs="Times New Roman"/>
          <w:color w:val="000000"/>
          <w:sz w:val="20"/>
          <w:szCs w:val="20"/>
        </w:rPr>
        <w:t xml:space="preserve">This subject is concerned with </w:t>
      </w:r>
      <w:r w:rsidR="00BD6CDE" w:rsidRPr="00973574">
        <w:rPr>
          <w:rFonts w:ascii="Times New Roman" w:hAnsi="Times New Roman" w:cs="Times New Roman"/>
          <w:color w:val="000000"/>
          <w:sz w:val="20"/>
          <w:szCs w:val="20"/>
        </w:rPr>
        <w:t xml:space="preserve">data </w:t>
      </w:r>
      <w:r w:rsidRPr="00973574">
        <w:rPr>
          <w:rFonts w:ascii="Times New Roman" w:hAnsi="Times New Roman" w:cs="Times New Roman"/>
          <w:color w:val="000000"/>
          <w:sz w:val="20"/>
          <w:szCs w:val="20"/>
        </w:rPr>
        <w:t xml:space="preserve"> </w:t>
      </w:r>
      <w:r w:rsidR="00BD6CDE" w:rsidRPr="00973574">
        <w:rPr>
          <w:rFonts w:ascii="Times New Roman" w:hAnsi="Times New Roman" w:cs="Times New Roman"/>
          <w:color w:val="000000"/>
          <w:sz w:val="20"/>
          <w:szCs w:val="20"/>
        </w:rPr>
        <w:t>mining</w:t>
      </w:r>
      <w:r w:rsidRPr="00973574">
        <w:rPr>
          <w:rFonts w:ascii="Times New Roman" w:hAnsi="Times New Roman" w:cs="Times New Roman"/>
          <w:color w:val="000000"/>
          <w:sz w:val="20"/>
          <w:szCs w:val="20"/>
        </w:rPr>
        <w:t xml:space="preserve">- of the extraction of  succinct “structural descriptions” (tiny human-readable rules) that offer insight into how humans can change some system into order  to most improve or to best avoid some worst-case situation.  </w:t>
      </w:r>
      <w:r w:rsidR="007446B0" w:rsidRPr="00973574">
        <w:rPr>
          <w:rFonts w:ascii="Times New Roman" w:hAnsi="Times New Roman" w:cs="Times New Roman"/>
          <w:color w:val="000000"/>
          <w:sz w:val="20"/>
          <w:szCs w:val="20"/>
        </w:rPr>
        <w:t xml:space="preserve"> In recent years, the number of </w:t>
      </w:r>
      <w:r w:rsidRPr="00973574">
        <w:rPr>
          <w:rFonts w:ascii="Times New Roman" w:hAnsi="Times New Roman" w:cs="Times New Roman"/>
          <w:color w:val="000000"/>
          <w:sz w:val="20"/>
          <w:szCs w:val="20"/>
        </w:rPr>
        <w:t>data mining</w:t>
      </w:r>
      <w:r w:rsidR="007446B0" w:rsidRPr="00973574">
        <w:rPr>
          <w:rFonts w:ascii="Times New Roman" w:hAnsi="Times New Roman" w:cs="Times New Roman"/>
          <w:color w:val="000000"/>
          <w:sz w:val="20"/>
          <w:szCs w:val="20"/>
        </w:rPr>
        <w:t xml:space="preserve"> techniques has continued to expand, along with the renewed emphasis on </w:t>
      </w:r>
      <w:r w:rsidRPr="00973574">
        <w:rPr>
          <w:rFonts w:ascii="Times New Roman" w:hAnsi="Times New Roman" w:cs="Times New Roman"/>
          <w:color w:val="000000"/>
          <w:sz w:val="20"/>
          <w:szCs w:val="20"/>
        </w:rPr>
        <w:t xml:space="preserve">applying these in real-world business situations. </w:t>
      </w:r>
      <w:r w:rsidR="007446B0" w:rsidRPr="00973574">
        <w:rPr>
          <w:rFonts w:ascii="Times New Roman" w:hAnsi="Times New Roman" w:cs="Times New Roman"/>
          <w:color w:val="000000"/>
          <w:sz w:val="20"/>
          <w:szCs w:val="20"/>
        </w:rPr>
        <w:t xml:space="preserve">The objective of this course is to introduce </w:t>
      </w:r>
      <w:r w:rsidRPr="00973574">
        <w:rPr>
          <w:rFonts w:ascii="Times New Roman" w:hAnsi="Times New Roman" w:cs="Times New Roman"/>
          <w:color w:val="000000"/>
          <w:sz w:val="20"/>
          <w:szCs w:val="20"/>
        </w:rPr>
        <w:t xml:space="preserve">data mining </w:t>
      </w:r>
      <w:r w:rsidR="007446B0" w:rsidRPr="00973574">
        <w:rPr>
          <w:rFonts w:ascii="Times New Roman" w:hAnsi="Times New Roman" w:cs="Times New Roman"/>
          <w:color w:val="000000"/>
          <w:sz w:val="20"/>
          <w:szCs w:val="20"/>
        </w:rPr>
        <w:t xml:space="preserve"> concepts with emphasis on design </w:t>
      </w:r>
      <w:r w:rsidRPr="00973574">
        <w:rPr>
          <w:rFonts w:ascii="Times New Roman" w:hAnsi="Times New Roman" w:cs="Times New Roman"/>
          <w:color w:val="000000"/>
          <w:sz w:val="20"/>
          <w:szCs w:val="20"/>
        </w:rPr>
        <w:t xml:space="preserve">&amp; implementation techniques. </w:t>
      </w:r>
    </w:p>
    <w:p w:rsidR="00776B09" w:rsidRPr="00973574" w:rsidRDefault="00776B09" w:rsidP="00776B09">
      <w:pPr>
        <w:pStyle w:val="ListParagraph"/>
        <w:numPr>
          <w:ilvl w:val="0"/>
          <w:numId w:val="1"/>
        </w:numPr>
        <w:ind w:left="540" w:hanging="540"/>
        <w:jc w:val="both"/>
        <w:rPr>
          <w:rFonts w:ascii="Times New Roman" w:hAnsi="Times New Roman" w:cs="Times New Roman"/>
          <w:color w:val="000000"/>
          <w:sz w:val="20"/>
          <w:szCs w:val="20"/>
        </w:rPr>
      </w:pPr>
      <w:r w:rsidRPr="00973574">
        <w:rPr>
          <w:rFonts w:ascii="Times New Roman" w:hAnsi="Times New Roman" w:cs="Times New Roman"/>
          <w:color w:val="000000"/>
          <w:sz w:val="20"/>
          <w:szCs w:val="20"/>
        </w:rPr>
        <w:t xml:space="preserve">For the cs673 subject, the additional emphasis will be on the application of </w:t>
      </w:r>
      <w:r w:rsidR="00D4650C" w:rsidRPr="00973574">
        <w:rPr>
          <w:rFonts w:ascii="Times New Roman" w:hAnsi="Times New Roman" w:cs="Times New Roman"/>
          <w:color w:val="000000"/>
          <w:sz w:val="20"/>
          <w:szCs w:val="20"/>
        </w:rPr>
        <w:t>existing data mining</w:t>
      </w:r>
      <w:r w:rsidRPr="00973574">
        <w:rPr>
          <w:rFonts w:ascii="Times New Roman" w:hAnsi="Times New Roman" w:cs="Times New Roman"/>
          <w:color w:val="000000"/>
          <w:sz w:val="20"/>
          <w:szCs w:val="20"/>
        </w:rPr>
        <w:t xml:space="preserve"> techniques to some real-world task.</w:t>
      </w:r>
    </w:p>
    <w:p w:rsidR="007446B0" w:rsidRPr="00973574" w:rsidRDefault="00776B09" w:rsidP="00776B09">
      <w:pPr>
        <w:pStyle w:val="ListParagraph"/>
        <w:numPr>
          <w:ilvl w:val="0"/>
          <w:numId w:val="1"/>
        </w:numPr>
        <w:ind w:left="540" w:hanging="540"/>
        <w:jc w:val="both"/>
        <w:rPr>
          <w:rFonts w:ascii="Times New Roman" w:hAnsi="Times New Roman" w:cs="Times New Roman"/>
          <w:color w:val="000000"/>
          <w:sz w:val="20"/>
          <w:szCs w:val="20"/>
        </w:rPr>
      </w:pPr>
      <w:r w:rsidRPr="00973574">
        <w:rPr>
          <w:rFonts w:ascii="Times New Roman" w:hAnsi="Times New Roman" w:cs="Times New Roman"/>
          <w:color w:val="000000"/>
          <w:sz w:val="20"/>
          <w:szCs w:val="20"/>
        </w:rPr>
        <w:t xml:space="preserve">For </w:t>
      </w:r>
      <w:r w:rsidR="00D4650C" w:rsidRPr="00973574">
        <w:rPr>
          <w:rFonts w:ascii="Times New Roman" w:hAnsi="Times New Roman" w:cs="Times New Roman"/>
          <w:color w:val="000000"/>
          <w:sz w:val="20"/>
          <w:szCs w:val="20"/>
        </w:rPr>
        <w:t>t</w:t>
      </w:r>
      <w:r w:rsidRPr="00973574">
        <w:rPr>
          <w:rFonts w:ascii="Times New Roman" w:hAnsi="Times New Roman" w:cs="Times New Roman"/>
          <w:color w:val="000000"/>
          <w:sz w:val="20"/>
          <w:szCs w:val="20"/>
        </w:rPr>
        <w:t xml:space="preserve">he cs773 subject, the additional emphasis will be on the creation and evaluation of a new data mining algorithm (of the students design, based on the additional reading material) </w:t>
      </w:r>
    </w:p>
    <w:p w:rsidR="00473131" w:rsidRPr="00973574" w:rsidRDefault="00473131" w:rsidP="007446B0">
      <w:pPr>
        <w:keepNext/>
        <w:jc w:val="both"/>
        <w:outlineLvl w:val="2"/>
        <w:rPr>
          <w:rFonts w:ascii="Times New Roman" w:hAnsi="Times New Roman"/>
          <w:b/>
          <w:color w:val="000000"/>
          <w:sz w:val="20"/>
          <w:szCs w:val="20"/>
        </w:rPr>
      </w:pPr>
    </w:p>
    <w:p w:rsidR="00473131" w:rsidRPr="00973574" w:rsidRDefault="00473131" w:rsidP="007446B0">
      <w:pPr>
        <w:keepNext/>
        <w:jc w:val="both"/>
        <w:outlineLvl w:val="2"/>
        <w:rPr>
          <w:rFonts w:ascii="Times New Roman" w:hAnsi="Times New Roman"/>
          <w:b/>
          <w:color w:val="000000"/>
          <w:sz w:val="20"/>
          <w:szCs w:val="20"/>
        </w:rPr>
      </w:pPr>
      <w:r w:rsidRPr="00973574">
        <w:rPr>
          <w:rFonts w:ascii="Times New Roman" w:hAnsi="Times New Roman"/>
          <w:b/>
          <w:color w:val="000000"/>
          <w:sz w:val="20"/>
          <w:szCs w:val="20"/>
        </w:rPr>
        <w:t>2. Syllabus</w:t>
      </w:r>
    </w:p>
    <w:p w:rsidR="00473131" w:rsidRPr="00973574" w:rsidRDefault="00473131" w:rsidP="007446B0">
      <w:pPr>
        <w:keepNext/>
        <w:jc w:val="both"/>
        <w:outlineLvl w:val="2"/>
        <w:rPr>
          <w:rFonts w:ascii="Times New Roman" w:hAnsi="Times New Roman"/>
          <w:b/>
          <w:color w:val="000000"/>
          <w:sz w:val="20"/>
          <w:szCs w:val="20"/>
        </w:rPr>
      </w:pPr>
    </w:p>
    <w:p w:rsidR="00363A52" w:rsidRPr="00973574" w:rsidRDefault="00473131" w:rsidP="00363A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0"/>
        </w:rPr>
      </w:pPr>
      <w:r w:rsidRPr="00973574">
        <w:rPr>
          <w:rFonts w:ascii="Times New Roman" w:hAnsi="Times New Roman"/>
          <w:b/>
          <w:color w:val="000000"/>
          <w:sz w:val="20"/>
          <w:szCs w:val="20"/>
        </w:rPr>
        <w:t>3</w:t>
      </w:r>
      <w:r w:rsidR="007446B0" w:rsidRPr="00973574">
        <w:rPr>
          <w:rFonts w:ascii="Times New Roman" w:hAnsi="Times New Roman"/>
          <w:b/>
          <w:color w:val="000000"/>
          <w:sz w:val="20"/>
          <w:szCs w:val="20"/>
        </w:rPr>
        <w:t xml:space="preserve">. </w:t>
      </w:r>
      <w:r w:rsidR="00363A52" w:rsidRPr="00973574">
        <w:rPr>
          <w:rFonts w:ascii="Times New Roman" w:hAnsi="Times New Roman" w:cs="Verdana"/>
          <w:b/>
          <w:bCs/>
          <w:sz w:val="20"/>
          <w:szCs w:val="20"/>
        </w:rPr>
        <w:t xml:space="preserve">Suggested Prerequisites:  </w:t>
      </w:r>
    </w:p>
    <w:p w:rsidR="00363A52" w:rsidRPr="00973574" w:rsidRDefault="00363A52" w:rsidP="00363A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0"/>
        </w:rPr>
      </w:pPr>
      <w:r w:rsidRPr="00973574">
        <w:rPr>
          <w:rFonts w:ascii="Times New Roman" w:hAnsi="Times New Roman" w:cs="Verdana"/>
          <w:sz w:val="20"/>
          <w:szCs w:val="20"/>
        </w:rPr>
        <w:t xml:space="preserve">cs310, cs472, or equivalent. </w:t>
      </w:r>
    </w:p>
    <w:p w:rsidR="00363A52" w:rsidRPr="00973574" w:rsidRDefault="00363A52" w:rsidP="00363A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0"/>
        </w:rPr>
      </w:pPr>
      <w:r w:rsidRPr="00973574">
        <w:rPr>
          <w:rFonts w:ascii="Times New Roman" w:hAnsi="Times New Roman" w:cs="Verdana"/>
          <w:sz w:val="20"/>
          <w:szCs w:val="20"/>
        </w:rPr>
        <w:t xml:space="preserve">An undergraduate level understanding of probability, statistics and linear algebra is </w:t>
      </w:r>
    </w:p>
    <w:p w:rsidR="00363A52" w:rsidRPr="00973574" w:rsidRDefault="00363A52" w:rsidP="00363A52">
      <w:pPr>
        <w:keepNext/>
        <w:jc w:val="both"/>
        <w:outlineLvl w:val="2"/>
        <w:rPr>
          <w:rFonts w:ascii="Times New Roman" w:hAnsi="Times New Roman" w:cs="Verdana"/>
          <w:sz w:val="20"/>
          <w:szCs w:val="20"/>
        </w:rPr>
      </w:pPr>
      <w:r w:rsidRPr="00973574">
        <w:rPr>
          <w:rFonts w:ascii="Times New Roman" w:hAnsi="Times New Roman" w:cs="Verdana"/>
          <w:sz w:val="20"/>
          <w:szCs w:val="20"/>
        </w:rPr>
        <w:t xml:space="preserve">assumed. A basic knowledge of Matlab will be useful. </w:t>
      </w:r>
    </w:p>
    <w:p w:rsidR="00363A52" w:rsidRPr="00973574" w:rsidRDefault="00363A52" w:rsidP="00363A52">
      <w:pPr>
        <w:keepNext/>
        <w:jc w:val="both"/>
        <w:outlineLvl w:val="2"/>
        <w:rPr>
          <w:rFonts w:ascii="Times New Roman" w:hAnsi="Times New Roman" w:cs="Verdana"/>
          <w:sz w:val="20"/>
          <w:szCs w:val="20"/>
        </w:rPr>
      </w:pPr>
    </w:p>
    <w:p w:rsidR="007446B0" w:rsidRPr="00973574" w:rsidRDefault="007446B0" w:rsidP="00363A52">
      <w:pPr>
        <w:keepNext/>
        <w:jc w:val="both"/>
        <w:outlineLvl w:val="2"/>
        <w:rPr>
          <w:rFonts w:ascii="Times New Roman" w:hAnsi="Times New Roman"/>
          <w:b/>
          <w:color w:val="000000"/>
          <w:sz w:val="20"/>
        </w:rPr>
      </w:pPr>
      <w:r w:rsidRPr="00973574">
        <w:rPr>
          <w:rFonts w:ascii="Times New Roman" w:hAnsi="Times New Roman"/>
          <w:b/>
          <w:color w:val="000000"/>
          <w:sz w:val="20"/>
          <w:szCs w:val="20"/>
        </w:rPr>
        <w:t>Tests and Homework</w:t>
      </w:r>
    </w:p>
    <w:p w:rsidR="00776B09" w:rsidRPr="00973574" w:rsidRDefault="00776B09" w:rsidP="007446B0">
      <w:pPr>
        <w:jc w:val="both"/>
        <w:rPr>
          <w:rFonts w:ascii="Times New Roman" w:hAnsi="Times New Roman" w:cs="Times New Roman"/>
          <w:color w:val="000000"/>
          <w:sz w:val="20"/>
          <w:szCs w:val="20"/>
        </w:rPr>
      </w:pPr>
      <w:r w:rsidRPr="00973574">
        <w:rPr>
          <w:rFonts w:ascii="Times New Roman" w:hAnsi="Times New Roman" w:cs="Times New Roman"/>
          <w:color w:val="000000"/>
          <w:sz w:val="20"/>
          <w:szCs w:val="20"/>
        </w:rPr>
        <w:t xml:space="preserve">For the first half of the subject, regular homework assignments can be expected.  </w:t>
      </w:r>
    </w:p>
    <w:p w:rsidR="00776B09" w:rsidRPr="00973574" w:rsidRDefault="00776B09" w:rsidP="007446B0">
      <w:pPr>
        <w:jc w:val="both"/>
        <w:rPr>
          <w:rFonts w:ascii="Times New Roman" w:hAnsi="Times New Roman" w:cs="Times New Roman"/>
          <w:color w:val="000000"/>
          <w:sz w:val="20"/>
          <w:szCs w:val="20"/>
        </w:rPr>
      </w:pPr>
      <w:r w:rsidRPr="00973574">
        <w:rPr>
          <w:rFonts w:ascii="Times New Roman" w:hAnsi="Times New Roman" w:cs="Times New Roman"/>
          <w:color w:val="000000"/>
          <w:sz w:val="20"/>
          <w:szCs w:val="20"/>
        </w:rPr>
        <w:t xml:space="preserve">For the second half of the subject, students will work on either their application project (cs673) or their new algorithm </w:t>
      </w:r>
      <w:r w:rsidR="00D4650C" w:rsidRPr="00973574">
        <w:rPr>
          <w:rFonts w:ascii="Times New Roman" w:hAnsi="Times New Roman" w:cs="Times New Roman"/>
          <w:color w:val="000000"/>
          <w:sz w:val="20"/>
          <w:szCs w:val="20"/>
        </w:rPr>
        <w:t xml:space="preserve"> project</w:t>
      </w:r>
      <w:r w:rsidRPr="00973574">
        <w:rPr>
          <w:rFonts w:ascii="Times New Roman" w:hAnsi="Times New Roman" w:cs="Times New Roman"/>
          <w:color w:val="000000"/>
          <w:sz w:val="20"/>
          <w:szCs w:val="20"/>
        </w:rPr>
        <w:t>(cs773).</w:t>
      </w:r>
    </w:p>
    <w:p w:rsidR="007446B0" w:rsidRPr="00973574" w:rsidRDefault="00776B09" w:rsidP="007446B0">
      <w:pPr>
        <w:jc w:val="both"/>
        <w:rPr>
          <w:rFonts w:ascii="Times New Roman" w:hAnsi="Times New Roman" w:cs="Times New Roman"/>
          <w:color w:val="000000"/>
          <w:sz w:val="20"/>
          <w:szCs w:val="20"/>
        </w:rPr>
      </w:pPr>
      <w:r w:rsidRPr="00973574">
        <w:rPr>
          <w:rFonts w:ascii="Times New Roman" w:hAnsi="Times New Roman" w:cs="Times New Roman"/>
          <w:color w:val="000000"/>
          <w:sz w:val="20"/>
          <w:szCs w:val="20"/>
        </w:rPr>
        <w:t>A</w:t>
      </w:r>
      <w:r w:rsidR="00322899" w:rsidRPr="00973574">
        <w:rPr>
          <w:rFonts w:ascii="Times New Roman" w:hAnsi="Times New Roman" w:cs="Times New Roman"/>
          <w:color w:val="000000"/>
          <w:sz w:val="20"/>
          <w:szCs w:val="20"/>
        </w:rPr>
        <w:t xml:space="preserve">n </w:t>
      </w:r>
      <w:r w:rsidRPr="00973574">
        <w:rPr>
          <w:rFonts w:ascii="Times New Roman" w:hAnsi="Times New Roman" w:cs="Times New Roman"/>
          <w:color w:val="000000"/>
          <w:sz w:val="20"/>
          <w:szCs w:val="20"/>
        </w:rPr>
        <w:t xml:space="preserve"> exam </w:t>
      </w:r>
      <w:r w:rsidR="00322899" w:rsidRPr="00973574">
        <w:rPr>
          <w:rFonts w:ascii="Times New Roman" w:hAnsi="Times New Roman" w:cs="Times New Roman"/>
          <w:color w:val="000000"/>
          <w:sz w:val="20"/>
          <w:szCs w:val="20"/>
        </w:rPr>
        <w:t xml:space="preserve">in week 10 </w:t>
      </w:r>
      <w:r w:rsidR="007446B0" w:rsidRPr="00973574">
        <w:rPr>
          <w:rFonts w:ascii="Times New Roman" w:hAnsi="Times New Roman" w:cs="Times New Roman"/>
          <w:color w:val="000000"/>
          <w:sz w:val="20"/>
          <w:szCs w:val="20"/>
        </w:rPr>
        <w:t>will be administered during the semester</w:t>
      </w:r>
      <w:r w:rsidRPr="00973574">
        <w:rPr>
          <w:rFonts w:ascii="Times New Roman" w:hAnsi="Times New Roman" w:cs="Times New Roman"/>
          <w:color w:val="000000"/>
          <w:sz w:val="20"/>
          <w:szCs w:val="20"/>
        </w:rPr>
        <w:t xml:space="preserve"> to judge student’s understanding of basic </w:t>
      </w:r>
      <w:r w:rsidR="00D4650C" w:rsidRPr="00973574">
        <w:rPr>
          <w:rFonts w:ascii="Times New Roman" w:hAnsi="Times New Roman" w:cs="Times New Roman"/>
          <w:color w:val="000000"/>
          <w:sz w:val="20"/>
          <w:szCs w:val="20"/>
        </w:rPr>
        <w:t xml:space="preserve">terminology and </w:t>
      </w:r>
      <w:r w:rsidRPr="00973574">
        <w:rPr>
          <w:rFonts w:ascii="Times New Roman" w:hAnsi="Times New Roman" w:cs="Times New Roman"/>
          <w:color w:val="000000"/>
          <w:sz w:val="20"/>
          <w:szCs w:val="20"/>
        </w:rPr>
        <w:t xml:space="preserve">algorithms.   </w:t>
      </w:r>
    </w:p>
    <w:p w:rsidR="00473131" w:rsidRPr="00973574" w:rsidRDefault="00473131" w:rsidP="007446B0">
      <w:pPr>
        <w:keepNext/>
        <w:jc w:val="both"/>
        <w:outlineLvl w:val="2"/>
        <w:rPr>
          <w:rFonts w:ascii="Times New Roman" w:hAnsi="Times New Roman"/>
          <w:b/>
          <w:color w:val="000000"/>
          <w:sz w:val="20"/>
          <w:szCs w:val="20"/>
        </w:rPr>
      </w:pPr>
    </w:p>
    <w:p w:rsidR="007446B0" w:rsidRPr="00973574" w:rsidRDefault="00473131" w:rsidP="007446B0">
      <w:pPr>
        <w:keepNext/>
        <w:jc w:val="both"/>
        <w:outlineLvl w:val="2"/>
        <w:rPr>
          <w:rFonts w:ascii="Times New Roman" w:hAnsi="Times New Roman"/>
          <w:b/>
          <w:color w:val="000000"/>
          <w:sz w:val="20"/>
        </w:rPr>
      </w:pPr>
      <w:r w:rsidRPr="00973574">
        <w:rPr>
          <w:rFonts w:ascii="Times New Roman" w:hAnsi="Times New Roman"/>
          <w:b/>
          <w:color w:val="000000"/>
          <w:sz w:val="20"/>
          <w:szCs w:val="20"/>
        </w:rPr>
        <w:t>4</w:t>
      </w:r>
      <w:r w:rsidR="00D4650C" w:rsidRPr="00973574">
        <w:rPr>
          <w:rFonts w:ascii="Times New Roman" w:hAnsi="Times New Roman"/>
          <w:b/>
          <w:color w:val="000000"/>
          <w:sz w:val="20"/>
          <w:szCs w:val="20"/>
        </w:rPr>
        <w:t>. Final Presentations</w:t>
      </w:r>
    </w:p>
    <w:p w:rsidR="007446B0" w:rsidRPr="00973574" w:rsidRDefault="00D4650C" w:rsidP="007446B0">
      <w:pPr>
        <w:jc w:val="both"/>
        <w:rPr>
          <w:rFonts w:ascii="Times New Roman" w:hAnsi="Times New Roman" w:cs="Times New Roman"/>
          <w:color w:val="000000"/>
          <w:sz w:val="20"/>
          <w:szCs w:val="20"/>
        </w:rPr>
      </w:pPr>
      <w:r w:rsidRPr="00973574">
        <w:rPr>
          <w:rFonts w:ascii="Times New Roman" w:hAnsi="Times New Roman" w:cs="Times New Roman"/>
          <w:color w:val="000000"/>
          <w:sz w:val="20"/>
          <w:szCs w:val="20"/>
        </w:rPr>
        <w:t xml:space="preserve">Students will </w:t>
      </w:r>
      <w:r w:rsidR="007446B0" w:rsidRPr="00973574">
        <w:rPr>
          <w:rFonts w:ascii="Times New Roman" w:hAnsi="Times New Roman" w:cs="Times New Roman"/>
          <w:color w:val="000000"/>
          <w:sz w:val="20"/>
          <w:szCs w:val="20"/>
        </w:rPr>
        <w:t xml:space="preserve">present </w:t>
      </w:r>
      <w:r w:rsidRPr="00973574">
        <w:rPr>
          <w:rFonts w:ascii="Times New Roman" w:hAnsi="Times New Roman" w:cs="Times New Roman"/>
          <w:color w:val="000000"/>
          <w:sz w:val="20"/>
          <w:szCs w:val="20"/>
        </w:rPr>
        <w:t xml:space="preserve">their projects to the class at end of term. These presentations will include detailed charts showing the performance of their system. </w:t>
      </w:r>
      <w:r w:rsidR="007446B0" w:rsidRPr="00973574">
        <w:rPr>
          <w:rFonts w:ascii="Times New Roman" w:hAnsi="Times New Roman" w:cs="Times New Roman"/>
          <w:color w:val="000000"/>
          <w:sz w:val="20"/>
          <w:szCs w:val="20"/>
        </w:rPr>
        <w:t>These presentations will be evaluated, and will contribute 15% of the final grade. </w:t>
      </w:r>
    </w:p>
    <w:p w:rsidR="00473131" w:rsidRPr="00973574" w:rsidRDefault="00473131" w:rsidP="007446B0">
      <w:pPr>
        <w:keepNext/>
        <w:jc w:val="both"/>
        <w:outlineLvl w:val="2"/>
        <w:rPr>
          <w:rFonts w:ascii="Times New Roman" w:hAnsi="Times New Roman"/>
          <w:b/>
          <w:color w:val="000000"/>
          <w:sz w:val="20"/>
          <w:szCs w:val="20"/>
        </w:rPr>
      </w:pPr>
    </w:p>
    <w:p w:rsidR="007446B0" w:rsidRPr="00973574" w:rsidRDefault="00473131" w:rsidP="007446B0">
      <w:pPr>
        <w:keepNext/>
        <w:jc w:val="both"/>
        <w:outlineLvl w:val="2"/>
        <w:rPr>
          <w:rFonts w:ascii="Times New Roman" w:hAnsi="Times New Roman"/>
          <w:b/>
          <w:color w:val="000000"/>
          <w:sz w:val="20"/>
        </w:rPr>
      </w:pPr>
      <w:r w:rsidRPr="00973574">
        <w:rPr>
          <w:rFonts w:ascii="Times New Roman" w:hAnsi="Times New Roman"/>
          <w:b/>
          <w:color w:val="000000"/>
          <w:sz w:val="20"/>
          <w:szCs w:val="20"/>
        </w:rPr>
        <w:t>5</w:t>
      </w:r>
      <w:r w:rsidR="007446B0" w:rsidRPr="00973574">
        <w:rPr>
          <w:rFonts w:ascii="Times New Roman" w:hAnsi="Times New Roman"/>
          <w:b/>
          <w:color w:val="000000"/>
          <w:sz w:val="20"/>
          <w:szCs w:val="20"/>
        </w:rPr>
        <w:t>. Term Paper</w:t>
      </w:r>
    </w:p>
    <w:p w:rsidR="007446B0" w:rsidRPr="00973574" w:rsidRDefault="00D4650C" w:rsidP="007446B0">
      <w:pPr>
        <w:rPr>
          <w:rFonts w:ascii="Times New Roman" w:hAnsi="Times New Roman" w:cs="Times New Roman"/>
          <w:color w:val="000000"/>
          <w:sz w:val="20"/>
          <w:szCs w:val="20"/>
        </w:rPr>
      </w:pPr>
      <w:r w:rsidRPr="00973574">
        <w:rPr>
          <w:rFonts w:ascii="Times New Roman" w:hAnsi="Times New Roman" w:cs="Times New Roman"/>
          <w:color w:val="000000"/>
          <w:sz w:val="20"/>
          <w:szCs w:val="20"/>
        </w:rPr>
        <w:t xml:space="preserve">One week after their final presentation, students will submit a term paper describing their project results.  </w:t>
      </w:r>
      <w:r w:rsidR="007446B0" w:rsidRPr="00973574">
        <w:rPr>
          <w:rFonts w:ascii="Times New Roman" w:hAnsi="Times New Roman" w:cs="Times New Roman"/>
          <w:color w:val="000000"/>
          <w:sz w:val="20"/>
          <w:szCs w:val="20"/>
        </w:rPr>
        <w:t xml:space="preserve"> </w:t>
      </w:r>
      <w:r w:rsidRPr="00973574">
        <w:rPr>
          <w:rFonts w:ascii="Times New Roman" w:hAnsi="Times New Roman" w:cs="Times New Roman"/>
          <w:color w:val="000000"/>
          <w:sz w:val="20"/>
          <w:szCs w:val="20"/>
        </w:rPr>
        <w:t xml:space="preserve">Students </w:t>
      </w:r>
      <w:r w:rsidR="007446B0" w:rsidRPr="00973574">
        <w:rPr>
          <w:rFonts w:ascii="Times New Roman" w:hAnsi="Times New Roman" w:cs="Times New Roman"/>
          <w:color w:val="000000"/>
          <w:sz w:val="20"/>
          <w:szCs w:val="20"/>
        </w:rPr>
        <w:t xml:space="preserve">are expected to independently search for additional references, read them and summarize </w:t>
      </w:r>
      <w:r w:rsidRPr="00973574">
        <w:rPr>
          <w:rFonts w:ascii="Times New Roman" w:hAnsi="Times New Roman" w:cs="Times New Roman"/>
          <w:color w:val="000000"/>
          <w:sz w:val="20"/>
          <w:szCs w:val="20"/>
        </w:rPr>
        <w:t xml:space="preserve">parts of the  data mining literature, show how it is relevant to their project, show how they used that knowledge in their project. The paper will be typically </w:t>
      </w:r>
      <w:r w:rsidR="007446B0" w:rsidRPr="00973574">
        <w:rPr>
          <w:rFonts w:ascii="Times New Roman" w:hAnsi="Times New Roman" w:cs="Times New Roman"/>
          <w:color w:val="000000"/>
          <w:sz w:val="20"/>
          <w:szCs w:val="20"/>
        </w:rPr>
        <w:t xml:space="preserve"> 10 - 15 pages </w:t>
      </w:r>
      <w:r w:rsidRPr="00973574">
        <w:rPr>
          <w:rFonts w:ascii="Times New Roman" w:hAnsi="Times New Roman" w:cs="Times New Roman"/>
          <w:color w:val="000000"/>
          <w:sz w:val="20"/>
          <w:szCs w:val="20"/>
        </w:rPr>
        <w:t xml:space="preserve"> ong </w:t>
      </w:r>
      <w:r w:rsidR="007446B0" w:rsidRPr="00973574">
        <w:rPr>
          <w:rFonts w:ascii="Times New Roman" w:hAnsi="Times New Roman" w:cs="Times New Roman"/>
          <w:color w:val="000000"/>
          <w:sz w:val="20"/>
          <w:szCs w:val="20"/>
        </w:rPr>
        <w:t xml:space="preserve">(font 12, 1.5 interline spacing).   The technical depth of CS </w:t>
      </w:r>
      <w:r w:rsidRPr="00973574">
        <w:rPr>
          <w:rFonts w:ascii="Times New Roman" w:hAnsi="Times New Roman" w:cs="Times New Roman"/>
          <w:color w:val="000000"/>
          <w:sz w:val="20"/>
          <w:szCs w:val="20"/>
        </w:rPr>
        <w:t>773</w:t>
      </w:r>
      <w:r w:rsidR="007446B0" w:rsidRPr="00973574">
        <w:rPr>
          <w:rFonts w:ascii="Times New Roman" w:hAnsi="Times New Roman" w:cs="Times New Roman"/>
          <w:color w:val="000000"/>
          <w:sz w:val="20"/>
          <w:szCs w:val="20"/>
        </w:rPr>
        <w:t xml:space="preserve"> papers will be evaluated more rigorously, expected to be at the level of a conference publication.</w:t>
      </w:r>
    </w:p>
    <w:p w:rsidR="00473131" w:rsidRPr="00973574" w:rsidRDefault="00473131" w:rsidP="007446B0">
      <w:pPr>
        <w:keepNext/>
        <w:jc w:val="both"/>
        <w:outlineLvl w:val="2"/>
        <w:rPr>
          <w:rFonts w:ascii="Times New Roman" w:hAnsi="Times New Roman"/>
          <w:b/>
          <w:color w:val="000000"/>
          <w:sz w:val="20"/>
          <w:szCs w:val="20"/>
        </w:rPr>
      </w:pPr>
    </w:p>
    <w:p w:rsidR="007446B0" w:rsidRPr="00973574" w:rsidRDefault="00473131" w:rsidP="007446B0">
      <w:pPr>
        <w:keepNext/>
        <w:jc w:val="both"/>
        <w:outlineLvl w:val="2"/>
        <w:rPr>
          <w:rFonts w:ascii="Times New Roman" w:hAnsi="Times New Roman"/>
          <w:b/>
          <w:color w:val="000000"/>
          <w:sz w:val="20"/>
        </w:rPr>
      </w:pPr>
      <w:r w:rsidRPr="00973574">
        <w:rPr>
          <w:rFonts w:ascii="Times New Roman" w:hAnsi="Times New Roman"/>
          <w:b/>
          <w:color w:val="000000"/>
          <w:sz w:val="20"/>
          <w:szCs w:val="20"/>
        </w:rPr>
        <w:t>6</w:t>
      </w:r>
      <w:r w:rsidR="007446B0" w:rsidRPr="00973574">
        <w:rPr>
          <w:rFonts w:ascii="Times New Roman" w:hAnsi="Times New Roman"/>
          <w:b/>
          <w:color w:val="000000"/>
          <w:sz w:val="20"/>
          <w:szCs w:val="20"/>
        </w:rPr>
        <w:t>. Grading</w:t>
      </w:r>
    </w:p>
    <w:p w:rsidR="00D4650C" w:rsidRPr="00973574" w:rsidRDefault="00D4650C" w:rsidP="007446B0">
      <w:pPr>
        <w:jc w:val="both"/>
        <w:rPr>
          <w:rFonts w:ascii="Times New Roman" w:hAnsi="Times New Roman" w:cs="Times New Roman"/>
          <w:color w:val="000000"/>
          <w:sz w:val="20"/>
          <w:szCs w:val="20"/>
        </w:rPr>
      </w:pPr>
      <w:r w:rsidRPr="00973574">
        <w:rPr>
          <w:rFonts w:ascii="Times New Roman" w:hAnsi="Times New Roman" w:cs="Times New Roman"/>
          <w:color w:val="000000"/>
          <w:sz w:val="20"/>
          <w:szCs w:val="20"/>
        </w:rPr>
        <w:t xml:space="preserve">The grading is in two </w:t>
      </w:r>
      <w:r w:rsidR="002A514E" w:rsidRPr="00973574">
        <w:rPr>
          <w:rFonts w:ascii="Times New Roman" w:hAnsi="Times New Roman" w:cs="Times New Roman"/>
          <w:color w:val="000000"/>
          <w:sz w:val="20"/>
          <w:szCs w:val="20"/>
        </w:rPr>
        <w:t>halves</w:t>
      </w:r>
      <w:r w:rsidRPr="00973574">
        <w:rPr>
          <w:rFonts w:ascii="Times New Roman" w:hAnsi="Times New Roman" w:cs="Times New Roman"/>
          <w:color w:val="000000"/>
          <w:sz w:val="20"/>
          <w:szCs w:val="20"/>
        </w:rPr>
        <w:t>:</w:t>
      </w:r>
    </w:p>
    <w:p w:rsidR="00D4650C" w:rsidRPr="00973574" w:rsidRDefault="00D4650C" w:rsidP="007446B0">
      <w:pPr>
        <w:jc w:val="both"/>
        <w:rPr>
          <w:rFonts w:ascii="Times New Roman" w:hAnsi="Times New Roman" w:cs="Times New Roman"/>
          <w:color w:val="000000"/>
          <w:sz w:val="20"/>
          <w:szCs w:val="20"/>
        </w:rPr>
      </w:pPr>
      <w:r w:rsidRPr="00973574">
        <w:rPr>
          <w:rFonts w:ascii="Times New Roman" w:hAnsi="Times New Roman" w:cs="Times New Roman"/>
          <w:color w:val="000000"/>
          <w:sz w:val="20"/>
          <w:szCs w:val="20"/>
        </w:rPr>
        <w:t>1) Homework (20%) and exam (30%)</w:t>
      </w:r>
    </w:p>
    <w:p w:rsidR="002A514E" w:rsidRPr="00973574" w:rsidRDefault="00D4650C" w:rsidP="007446B0">
      <w:pPr>
        <w:jc w:val="both"/>
        <w:rPr>
          <w:rFonts w:ascii="Times New Roman" w:hAnsi="Times New Roman" w:cs="Times New Roman"/>
          <w:color w:val="000000"/>
          <w:sz w:val="20"/>
          <w:szCs w:val="20"/>
        </w:rPr>
      </w:pPr>
      <w:r w:rsidRPr="00973574">
        <w:rPr>
          <w:rFonts w:ascii="Times New Roman" w:hAnsi="Times New Roman" w:cs="Times New Roman"/>
          <w:color w:val="000000"/>
          <w:sz w:val="20"/>
          <w:szCs w:val="20"/>
        </w:rPr>
        <w:t xml:space="preserve">2) </w:t>
      </w:r>
      <w:r w:rsidR="009A5C75" w:rsidRPr="00973574">
        <w:rPr>
          <w:rFonts w:ascii="Times New Roman" w:hAnsi="Times New Roman" w:cs="Times New Roman"/>
          <w:color w:val="000000"/>
          <w:sz w:val="20"/>
          <w:szCs w:val="20"/>
        </w:rPr>
        <w:t>Presentation</w:t>
      </w:r>
      <w:r w:rsidRPr="00973574">
        <w:rPr>
          <w:rFonts w:ascii="Times New Roman" w:hAnsi="Times New Roman" w:cs="Times New Roman"/>
          <w:color w:val="000000"/>
          <w:sz w:val="20"/>
          <w:szCs w:val="20"/>
        </w:rPr>
        <w:t xml:space="preserve"> (15%) </w:t>
      </w:r>
      <w:r w:rsidR="009A5C75" w:rsidRPr="00973574">
        <w:rPr>
          <w:rFonts w:ascii="Times New Roman" w:hAnsi="Times New Roman" w:cs="Times New Roman"/>
          <w:color w:val="000000"/>
          <w:sz w:val="20"/>
          <w:szCs w:val="20"/>
        </w:rPr>
        <w:t>Term paper (35%)</w:t>
      </w:r>
      <w:r w:rsidRPr="00973574">
        <w:rPr>
          <w:rFonts w:ascii="Times New Roman" w:hAnsi="Times New Roman" w:cs="Times New Roman"/>
          <w:color w:val="000000"/>
          <w:sz w:val="20"/>
          <w:szCs w:val="20"/>
        </w:rPr>
        <w:t xml:space="preserve"> </w:t>
      </w:r>
      <w:r w:rsidR="007446B0" w:rsidRPr="00973574">
        <w:rPr>
          <w:rFonts w:ascii="Times New Roman" w:hAnsi="Times New Roman" w:cs="Times New Roman"/>
          <w:color w:val="000000"/>
          <w:sz w:val="20"/>
          <w:szCs w:val="20"/>
        </w:rPr>
        <w:t xml:space="preserve"> </w:t>
      </w:r>
    </w:p>
    <w:p w:rsidR="002A514E" w:rsidRPr="00973574" w:rsidRDefault="002A514E" w:rsidP="007446B0">
      <w:pPr>
        <w:jc w:val="both"/>
        <w:rPr>
          <w:rFonts w:ascii="Times New Roman" w:hAnsi="Times New Roman" w:cs="Times New Roman"/>
          <w:color w:val="000000"/>
          <w:sz w:val="20"/>
          <w:szCs w:val="20"/>
        </w:rPr>
      </w:pPr>
    </w:p>
    <w:p w:rsidR="007446B0" w:rsidRPr="00973574" w:rsidRDefault="002A514E" w:rsidP="007446B0">
      <w:pPr>
        <w:jc w:val="both"/>
        <w:rPr>
          <w:rFonts w:ascii="Times New Roman" w:hAnsi="Times New Roman" w:cs="Times New Roman"/>
          <w:color w:val="000000"/>
          <w:sz w:val="20"/>
          <w:szCs w:val="20"/>
        </w:rPr>
      </w:pPr>
      <w:r w:rsidRPr="00973574">
        <w:rPr>
          <w:rFonts w:ascii="Times New Roman" w:hAnsi="Times New Roman" w:cs="Times New Roman"/>
          <w:color w:val="000000"/>
          <w:sz w:val="20"/>
          <w:szCs w:val="20"/>
        </w:rPr>
        <w:t xml:space="preserve">Students </w:t>
      </w:r>
      <w:r w:rsidRPr="00973574">
        <w:rPr>
          <w:rFonts w:ascii="Times New Roman" w:hAnsi="Times New Roman" w:cs="Times New Roman"/>
          <w:b/>
          <w:color w:val="000000"/>
          <w:sz w:val="20"/>
          <w:szCs w:val="20"/>
        </w:rPr>
        <w:t xml:space="preserve"> </w:t>
      </w:r>
      <w:r w:rsidR="007446B0" w:rsidRPr="00973574">
        <w:rPr>
          <w:rFonts w:ascii="Times New Roman" w:hAnsi="Times New Roman" w:cs="Times New Roman"/>
          <w:b/>
          <w:color w:val="000000"/>
          <w:sz w:val="20"/>
          <w:szCs w:val="20"/>
        </w:rPr>
        <w:t xml:space="preserve"> must obtain a passing grade</w:t>
      </w:r>
      <w:r w:rsidRPr="00973574">
        <w:rPr>
          <w:rFonts w:ascii="Times New Roman" w:hAnsi="Times New Roman" w:cs="Times New Roman"/>
          <w:b/>
          <w:color w:val="000000"/>
          <w:sz w:val="20"/>
          <w:szCs w:val="20"/>
        </w:rPr>
        <w:t xml:space="preserve"> (at least 25%) </w:t>
      </w:r>
      <w:r w:rsidR="007446B0" w:rsidRPr="00973574">
        <w:rPr>
          <w:rFonts w:ascii="Times New Roman" w:hAnsi="Times New Roman" w:cs="Times New Roman"/>
          <w:b/>
          <w:color w:val="000000"/>
          <w:sz w:val="20"/>
          <w:szCs w:val="20"/>
        </w:rPr>
        <w:t xml:space="preserve"> in both parts (</w:t>
      </w:r>
      <w:r w:rsidRPr="00973574">
        <w:rPr>
          <w:rFonts w:ascii="Times New Roman" w:hAnsi="Times New Roman" w:cs="Times New Roman"/>
          <w:b/>
          <w:color w:val="000000"/>
          <w:sz w:val="20"/>
          <w:szCs w:val="20"/>
        </w:rPr>
        <w:t xml:space="preserve">1) and (2 </w:t>
      </w:r>
      <w:r w:rsidR="007446B0" w:rsidRPr="00973574">
        <w:rPr>
          <w:rFonts w:ascii="Times New Roman" w:hAnsi="Times New Roman" w:cs="Times New Roman"/>
          <w:b/>
          <w:color w:val="000000"/>
          <w:sz w:val="20"/>
          <w:szCs w:val="20"/>
        </w:rPr>
        <w:t>to pass the course</w:t>
      </w:r>
      <w:r w:rsidR="007446B0" w:rsidRPr="00973574">
        <w:rPr>
          <w:rFonts w:ascii="Times New Roman" w:hAnsi="Times New Roman" w:cs="Times New Roman"/>
          <w:color w:val="000000"/>
          <w:sz w:val="20"/>
          <w:szCs w:val="20"/>
        </w:rPr>
        <w:t>. </w:t>
      </w:r>
      <w:r w:rsidR="007446B0" w:rsidRPr="00973574">
        <w:rPr>
          <w:rFonts w:ascii="Times New Roman" w:hAnsi="Times New Roman" w:cs="Times New Roman"/>
          <w:b/>
          <w:color w:val="000000"/>
          <w:sz w:val="20"/>
          <w:szCs w:val="20"/>
        </w:rPr>
        <w:t> </w:t>
      </w:r>
      <w:r w:rsidRPr="00973574">
        <w:rPr>
          <w:rFonts w:ascii="Times New Roman" w:hAnsi="Times New Roman" w:cs="Times New Roman"/>
          <w:color w:val="000000"/>
          <w:sz w:val="20"/>
          <w:szCs w:val="20"/>
        </w:rPr>
        <w:t xml:space="preserve"> </w:t>
      </w:r>
      <w:r w:rsidR="007446B0" w:rsidRPr="00973574">
        <w:rPr>
          <w:rFonts w:ascii="Times New Roman" w:hAnsi="Times New Roman" w:cs="Times New Roman"/>
          <w:color w:val="000000"/>
          <w:sz w:val="20"/>
          <w:szCs w:val="20"/>
        </w:rPr>
        <w:t>.</w:t>
      </w:r>
    </w:p>
    <w:p w:rsidR="00473131" w:rsidRPr="00973574" w:rsidRDefault="00473131" w:rsidP="007446B0">
      <w:pPr>
        <w:keepNext/>
        <w:outlineLvl w:val="2"/>
        <w:rPr>
          <w:rFonts w:ascii="Times New Roman" w:hAnsi="Times New Roman"/>
          <w:b/>
          <w:color w:val="000000"/>
          <w:sz w:val="20"/>
          <w:szCs w:val="20"/>
        </w:rPr>
      </w:pPr>
    </w:p>
    <w:p w:rsidR="007446B0" w:rsidRPr="00973574" w:rsidRDefault="00473131" w:rsidP="007446B0">
      <w:pPr>
        <w:keepNext/>
        <w:outlineLvl w:val="2"/>
        <w:rPr>
          <w:rFonts w:ascii="Times New Roman" w:hAnsi="Times New Roman"/>
          <w:b/>
          <w:color w:val="000000"/>
          <w:sz w:val="20"/>
        </w:rPr>
      </w:pPr>
      <w:r w:rsidRPr="00973574">
        <w:rPr>
          <w:rFonts w:ascii="Times New Roman" w:hAnsi="Times New Roman"/>
          <w:b/>
          <w:color w:val="000000"/>
          <w:sz w:val="20"/>
          <w:szCs w:val="20"/>
        </w:rPr>
        <w:t>7</w:t>
      </w:r>
      <w:r w:rsidR="007446B0" w:rsidRPr="00973574">
        <w:rPr>
          <w:rFonts w:ascii="Times New Roman" w:hAnsi="Times New Roman"/>
          <w:b/>
          <w:color w:val="000000"/>
          <w:sz w:val="20"/>
          <w:szCs w:val="20"/>
        </w:rPr>
        <w:t>. Expected workload</w:t>
      </w:r>
    </w:p>
    <w:p w:rsidR="007446B0" w:rsidRPr="00973574" w:rsidRDefault="002A514E" w:rsidP="007446B0">
      <w:pPr>
        <w:jc w:val="both"/>
        <w:rPr>
          <w:rFonts w:ascii="Times New Roman" w:hAnsi="Times New Roman" w:cs="Times New Roman"/>
          <w:color w:val="000000"/>
          <w:sz w:val="20"/>
          <w:szCs w:val="20"/>
        </w:rPr>
      </w:pPr>
      <w:r w:rsidRPr="00973574">
        <w:rPr>
          <w:rFonts w:ascii="Times New Roman" w:hAnsi="Times New Roman" w:cs="Times New Roman"/>
          <w:color w:val="000000"/>
          <w:sz w:val="20"/>
          <w:szCs w:val="20"/>
        </w:rPr>
        <w:t>Cs673/C773</w:t>
      </w:r>
      <w:r w:rsidR="007446B0" w:rsidRPr="00973574">
        <w:rPr>
          <w:rFonts w:ascii="Times New Roman" w:hAnsi="Times New Roman" w:cs="Times New Roman"/>
          <w:color w:val="000000"/>
          <w:sz w:val="20"/>
          <w:szCs w:val="20"/>
        </w:rPr>
        <w:t xml:space="preserve"> is a graduate level course, and the expected workload is relatively high. You must be prepared to dedicate approximately 5 working hours a week to this class (excluding the time spent in the classroom).  A minimal prerequisite for the successful completion is good understanding of computer system design and architectures.</w:t>
      </w:r>
    </w:p>
    <w:p w:rsidR="007446B0" w:rsidRPr="00973574" w:rsidRDefault="007446B0" w:rsidP="007446B0">
      <w:pPr>
        <w:keepNext/>
        <w:jc w:val="both"/>
        <w:outlineLvl w:val="2"/>
        <w:rPr>
          <w:rFonts w:ascii="Times New Roman" w:hAnsi="Times New Roman"/>
          <w:b/>
          <w:color w:val="000000"/>
          <w:sz w:val="20"/>
        </w:rPr>
      </w:pPr>
      <w:r w:rsidRPr="00973574">
        <w:rPr>
          <w:rFonts w:ascii="Times New Roman" w:hAnsi="Times New Roman"/>
          <w:b/>
          <w:color w:val="000000"/>
          <w:sz w:val="20"/>
          <w:szCs w:val="20"/>
        </w:rPr>
        <w:t> </w:t>
      </w:r>
    </w:p>
    <w:p w:rsidR="002A514E" w:rsidRPr="00973574" w:rsidRDefault="00473131" w:rsidP="002A514E">
      <w:pPr>
        <w:spacing w:afterLines="1"/>
        <w:outlineLvl w:val="0"/>
        <w:rPr>
          <w:rFonts w:ascii="Times New Roman" w:hAnsi="Times New Roman"/>
          <w:b/>
          <w:color w:val="000000" w:themeColor="text1"/>
          <w:kern w:val="36"/>
          <w:sz w:val="20"/>
          <w:szCs w:val="48"/>
        </w:rPr>
      </w:pPr>
      <w:r w:rsidRPr="00973574">
        <w:rPr>
          <w:rFonts w:ascii="Times New Roman" w:hAnsi="Times New Roman"/>
          <w:b/>
          <w:color w:val="000000" w:themeColor="text1"/>
          <w:kern w:val="36"/>
          <w:sz w:val="20"/>
          <w:szCs w:val="48"/>
        </w:rPr>
        <w:t xml:space="preserve">8. </w:t>
      </w:r>
      <w:r w:rsidR="002A514E" w:rsidRPr="00973574">
        <w:rPr>
          <w:rFonts w:ascii="Times New Roman" w:hAnsi="Times New Roman"/>
          <w:b/>
          <w:color w:val="000000" w:themeColor="text1"/>
          <w:kern w:val="36"/>
          <w:sz w:val="20"/>
          <w:szCs w:val="48"/>
        </w:rPr>
        <w:t>Statement of Academic Integrity</w:t>
      </w:r>
    </w:p>
    <w:p w:rsidR="002A514E" w:rsidRPr="00973574" w:rsidRDefault="002A514E" w:rsidP="002A514E">
      <w:pPr>
        <w:spacing w:beforeLines="1" w:afterLines="1"/>
        <w:rPr>
          <w:rFonts w:ascii="Times New Roman" w:hAnsi="Times New Roman" w:cs="Times New Roman"/>
          <w:color w:val="000000" w:themeColor="text1"/>
          <w:sz w:val="20"/>
          <w:szCs w:val="27"/>
        </w:rPr>
      </w:pPr>
      <w:r w:rsidRPr="00973574">
        <w:rPr>
          <w:rFonts w:ascii="Times New Roman" w:hAnsi="Times New Roman" w:cs="Times New Roman"/>
          <w:color w:val="000000" w:themeColor="text1"/>
          <w:sz w:val="20"/>
          <w:szCs w:val="27"/>
        </w:rPr>
        <w:t>The integrity of the classes offered by any academic institution solidifies the foundation of its mission and cannot be sacrificed to expediency, ignorance, or blatant fraud. Therefore, I will enforce rigorous standards of academic integrity in all aspects and assignments of this course.</w:t>
      </w:r>
    </w:p>
    <w:p w:rsidR="002A514E" w:rsidRPr="00973574" w:rsidRDefault="002A514E" w:rsidP="002A514E">
      <w:pPr>
        <w:spacing w:beforeLines="1" w:afterLines="1"/>
        <w:rPr>
          <w:rFonts w:ascii="Times New Roman" w:hAnsi="Times New Roman" w:cs="Times New Roman"/>
          <w:color w:val="000000" w:themeColor="text1"/>
          <w:sz w:val="20"/>
          <w:szCs w:val="27"/>
        </w:rPr>
      </w:pPr>
      <w:r w:rsidRPr="00973574">
        <w:rPr>
          <w:rFonts w:ascii="Times New Roman" w:hAnsi="Times New Roman" w:cs="Times New Roman"/>
          <w:color w:val="000000" w:themeColor="text1"/>
          <w:sz w:val="20"/>
          <w:szCs w:val="27"/>
        </w:rPr>
        <w:t>For the detailed policy of West Virginia University regarding the definitions of acts considered to fall under academic dishonesty and possible ensuing sanctions, please see the Student Conduct Code at</w:t>
      </w:r>
      <w:r w:rsidRPr="00973574">
        <w:rPr>
          <w:rFonts w:ascii="Times New Roman" w:hAnsi="Times New Roman" w:cs="Times New Roman"/>
          <w:color w:val="000000" w:themeColor="text1"/>
          <w:sz w:val="20"/>
        </w:rPr>
        <w:t> </w:t>
      </w:r>
      <w:hyperlink r:id="rId5" w:history="1">
        <w:r w:rsidRPr="00973574">
          <w:rPr>
            <w:rStyle w:val="Hyperlink"/>
            <w:rFonts w:ascii="Times New Roman" w:hAnsi="Times New Roman" w:cs="Times New Roman"/>
            <w:color w:val="000000" w:themeColor="text1"/>
            <w:sz w:val="20"/>
            <w:szCs w:val="27"/>
          </w:rPr>
          <w:t>http://grad.wvu.edu/academics/policies_and_guidelines</w:t>
        </w:r>
      </w:hyperlink>
      <w:r w:rsidRPr="00973574">
        <w:rPr>
          <w:rFonts w:ascii="Times New Roman" w:hAnsi="Times New Roman" w:cs="Times New Roman"/>
          <w:color w:val="000000" w:themeColor="text1"/>
          <w:sz w:val="20"/>
          <w:szCs w:val="27"/>
        </w:rPr>
        <w:t>. Should you have any questions about possibly improper research citations or references, or any other activity that may be interpreted as an attempt at academic dishonesty, please see me before the assignment is due to discuss the matter</w:t>
      </w:r>
    </w:p>
    <w:p w:rsidR="007446B0" w:rsidRPr="00973574" w:rsidRDefault="007446B0" w:rsidP="007446B0">
      <w:pPr>
        <w:rPr>
          <w:rFonts w:ascii="Times New Roman" w:hAnsi="Times New Roman" w:cs="Times New Roman"/>
          <w:color w:val="000000"/>
          <w:sz w:val="20"/>
          <w:szCs w:val="20"/>
        </w:rPr>
      </w:pPr>
      <w:r w:rsidRPr="00973574">
        <w:rPr>
          <w:rFonts w:ascii="Times New Roman" w:hAnsi="Times New Roman" w:cs="Times New Roman"/>
          <w:color w:val="000000"/>
          <w:sz w:val="20"/>
          <w:szCs w:val="20"/>
        </w:rPr>
        <w:t> </w:t>
      </w:r>
    </w:p>
    <w:p w:rsidR="007446B0" w:rsidRPr="00973574" w:rsidRDefault="007446B0" w:rsidP="007446B0">
      <w:pPr>
        <w:rPr>
          <w:rFonts w:ascii="Times New Roman" w:hAnsi="Times New Roman" w:cs="Times New Roman"/>
          <w:color w:val="000000"/>
          <w:sz w:val="20"/>
          <w:szCs w:val="20"/>
        </w:rPr>
      </w:pPr>
      <w:r w:rsidRPr="00973574">
        <w:rPr>
          <w:rFonts w:ascii="Times New Roman" w:hAnsi="Times New Roman" w:cs="Times New Roman"/>
          <w:color w:val="000000"/>
          <w:sz w:val="20"/>
          <w:szCs w:val="20"/>
        </w:rPr>
        <w:t> </w:t>
      </w:r>
    </w:p>
    <w:p w:rsidR="007446B0" w:rsidRPr="00973574" w:rsidRDefault="00473131" w:rsidP="007446B0">
      <w:pPr>
        <w:rPr>
          <w:rFonts w:ascii="Times New Roman" w:hAnsi="Times New Roman" w:cs="Times New Roman"/>
          <w:color w:val="000000"/>
          <w:sz w:val="20"/>
          <w:szCs w:val="20"/>
        </w:rPr>
      </w:pPr>
      <w:r w:rsidRPr="00973574">
        <w:rPr>
          <w:rFonts w:ascii="Times New Roman" w:hAnsi="Times New Roman" w:cs="Times New Roman"/>
          <w:b/>
          <w:color w:val="000000"/>
          <w:sz w:val="20"/>
          <w:szCs w:val="20"/>
        </w:rPr>
        <w:t>9</w:t>
      </w:r>
      <w:r w:rsidR="007446B0" w:rsidRPr="00973574">
        <w:rPr>
          <w:rFonts w:ascii="Times New Roman" w:hAnsi="Times New Roman" w:cs="Times New Roman"/>
          <w:b/>
          <w:color w:val="000000"/>
          <w:sz w:val="20"/>
          <w:szCs w:val="20"/>
        </w:rPr>
        <w:t>.  Social Justice Statement</w:t>
      </w:r>
    </w:p>
    <w:p w:rsidR="007446B0" w:rsidRPr="00973574" w:rsidRDefault="007446B0" w:rsidP="007446B0">
      <w:pPr>
        <w:rPr>
          <w:rFonts w:ascii="Times New Roman" w:hAnsi="Times New Roman" w:cs="Times New Roman"/>
          <w:color w:val="000000"/>
          <w:sz w:val="20"/>
          <w:szCs w:val="20"/>
        </w:rPr>
      </w:pPr>
      <w:r w:rsidRPr="00973574">
        <w:rPr>
          <w:rFonts w:ascii="Times New Roman" w:hAnsi="Times New Roman" w:cs="Times New Roman"/>
          <w:color w:val="000000"/>
          <w:sz w:val="20"/>
          <w:szCs w:val="20"/>
        </w:rPr>
        <w:t> </w:t>
      </w:r>
    </w:p>
    <w:p w:rsidR="002A514E" w:rsidRPr="00973574" w:rsidRDefault="002A514E" w:rsidP="002A514E">
      <w:pPr>
        <w:spacing w:beforeLines="1" w:afterLines="1"/>
        <w:rPr>
          <w:rFonts w:ascii="Times New Roman" w:hAnsi="Times New Roman" w:cs="Times New Roman"/>
          <w:color w:val="000000" w:themeColor="text1"/>
          <w:sz w:val="20"/>
          <w:szCs w:val="27"/>
        </w:rPr>
      </w:pPr>
      <w:r w:rsidRPr="00973574">
        <w:rPr>
          <w:rFonts w:ascii="Times New Roman" w:hAnsi="Times New Roman" w:cs="Times New Roman"/>
          <w:color w:val="000000" w:themeColor="text1"/>
          <w:sz w:val="20"/>
          <w:szCs w:val="27"/>
        </w:rPr>
        <w:t>West Virginia University is committed to social justice. I concur with that commitment and expect to foster a nurturing learning environment based upon open communication, mutual respect, and non-discrimination. Our University does not discriminate on the basis of race, sex, age, disability, veteran status, religion, sexual orientation, color or national origin. Any suggestions as to how to further such a positive and open environment in this class will be appreciated and given serious consideration.</w:t>
      </w:r>
    </w:p>
    <w:p w:rsidR="002A514E" w:rsidRPr="00973574" w:rsidRDefault="002A514E" w:rsidP="002A514E">
      <w:pPr>
        <w:spacing w:beforeLines="1" w:afterLines="1"/>
        <w:rPr>
          <w:rFonts w:ascii="Times New Roman" w:hAnsi="Times New Roman" w:cs="Times New Roman"/>
          <w:color w:val="000000" w:themeColor="text1"/>
          <w:sz w:val="20"/>
          <w:szCs w:val="27"/>
        </w:rPr>
      </w:pPr>
    </w:p>
    <w:p w:rsidR="002A514E" w:rsidRPr="00973574" w:rsidRDefault="002A514E" w:rsidP="002A514E">
      <w:pPr>
        <w:rPr>
          <w:rFonts w:ascii="Times New Roman" w:hAnsi="Times New Roman"/>
          <w:color w:val="000000" w:themeColor="text1"/>
          <w:sz w:val="20"/>
        </w:rPr>
      </w:pPr>
      <w:r w:rsidRPr="00973574">
        <w:rPr>
          <w:rFonts w:ascii="Times New Roman" w:hAnsi="Times New Roman"/>
          <w:color w:val="000000" w:themeColor="text1"/>
          <w:sz w:val="20"/>
        </w:rPr>
        <w:t xml:space="preserve">If you are a person with a disability and anticipate needing any type of accommodation in order to participate in this class, please advise me and make appropriate arrangements with Disability Services  (304) 293-6700 (ph) (304) 293-3861 (fax) </w:t>
      </w:r>
      <w:r w:rsidRPr="00973574">
        <w:rPr>
          <w:rFonts w:ascii="Times New Roman" w:hAnsi="Times New Roman"/>
          <w:color w:val="000000" w:themeColor="text1"/>
          <w:sz w:val="20"/>
        </w:rPr>
        <w:fldChar w:fldCharType="begin"/>
      </w:r>
      <w:r w:rsidRPr="00973574">
        <w:rPr>
          <w:rFonts w:ascii="Times New Roman" w:hAnsi="Times New Roman"/>
          <w:color w:val="000000" w:themeColor="text1"/>
          <w:sz w:val="20"/>
        </w:rPr>
        <w:instrText xml:space="preserve"> HYPERLINK "https://mail.google.com/mail/?extsrc=mailto&amp;url=mailto%3Aaccess2@mail.wvu.edu" \t "_blank" </w:instrText>
      </w:r>
      <w:r w:rsidR="00473131" w:rsidRPr="00973574">
        <w:rPr>
          <w:rFonts w:ascii="Times New Roman" w:hAnsi="Times New Roman"/>
          <w:color w:val="000000" w:themeColor="text1"/>
          <w:sz w:val="20"/>
        </w:rPr>
      </w:r>
      <w:r w:rsidRPr="00973574">
        <w:rPr>
          <w:rFonts w:ascii="Times New Roman" w:hAnsi="Times New Roman"/>
          <w:color w:val="000000" w:themeColor="text1"/>
          <w:sz w:val="20"/>
        </w:rPr>
        <w:fldChar w:fldCharType="separate"/>
      </w:r>
      <w:r w:rsidRPr="00973574">
        <w:rPr>
          <w:rFonts w:ascii="Times New Roman" w:hAnsi="Times New Roman"/>
          <w:color w:val="000000" w:themeColor="text1"/>
          <w:sz w:val="20"/>
        </w:rPr>
        <w:t>access2@mail.wvu.edu</w:t>
      </w:r>
      <w:r w:rsidRPr="00973574">
        <w:rPr>
          <w:rFonts w:ascii="Times New Roman" w:hAnsi="Times New Roman"/>
          <w:color w:val="000000" w:themeColor="text1"/>
          <w:sz w:val="20"/>
        </w:rPr>
        <w:fldChar w:fldCharType="end"/>
      </w:r>
      <w:r w:rsidRPr="00973574">
        <w:rPr>
          <w:rFonts w:ascii="Times New Roman" w:hAnsi="Times New Roman"/>
          <w:color w:val="000000" w:themeColor="text1"/>
          <w:sz w:val="20"/>
        </w:rPr>
        <w:t> </w:t>
      </w:r>
    </w:p>
    <w:p w:rsidR="007446B0" w:rsidRPr="00973574" w:rsidRDefault="007446B0" w:rsidP="007446B0">
      <w:pPr>
        <w:pBdr>
          <w:bottom w:val="single" w:sz="12" w:space="1" w:color="auto"/>
        </w:pBdr>
        <w:jc w:val="both"/>
        <w:rPr>
          <w:rFonts w:ascii="Times New Roman" w:hAnsi="Times New Roman" w:cs="Times New Roman"/>
          <w:color w:val="000000"/>
          <w:sz w:val="20"/>
          <w:szCs w:val="20"/>
        </w:rPr>
      </w:pPr>
      <w:r w:rsidRPr="00973574">
        <w:rPr>
          <w:rFonts w:ascii="Times New Roman" w:hAnsi="Times New Roman" w:cs="Times New Roman"/>
          <w:color w:val="000000"/>
          <w:sz w:val="20"/>
          <w:szCs w:val="20"/>
        </w:rPr>
        <w:t> </w:t>
      </w:r>
    </w:p>
    <w:p w:rsidR="00473131" w:rsidRPr="00973574" w:rsidRDefault="00473131">
      <w:pPr>
        <w:rPr>
          <w:rFonts w:ascii="Times New Roman" w:hAnsi="Times New Roman"/>
          <w:sz w:val="20"/>
        </w:rPr>
      </w:pPr>
    </w:p>
    <w:p w:rsidR="00363A52" w:rsidRPr="00973574" w:rsidRDefault="00473131">
      <w:pPr>
        <w:rPr>
          <w:rFonts w:ascii="Times New Roman" w:hAnsi="Times New Roman"/>
          <w:sz w:val="20"/>
        </w:rPr>
      </w:pPr>
      <w:r w:rsidRPr="00973574">
        <w:rPr>
          <w:rFonts w:ascii="Times New Roman" w:hAnsi="Times New Roman"/>
          <w:sz w:val="20"/>
        </w:rPr>
        <w:t xml:space="preserve">Appendix for LCSEE faculty. The syllabus of this subject is different to </w:t>
      </w:r>
      <w:r w:rsidR="00363A52" w:rsidRPr="00973574">
        <w:rPr>
          <w:rFonts w:ascii="Times New Roman" w:hAnsi="Times New Roman"/>
          <w:sz w:val="20"/>
        </w:rPr>
        <w:t xml:space="preserve">subject offerings </w:t>
      </w:r>
      <w:r w:rsidR="00A35848" w:rsidRPr="00973574">
        <w:rPr>
          <w:rFonts w:ascii="Times New Roman" w:hAnsi="Times New Roman"/>
          <w:sz w:val="20"/>
        </w:rPr>
        <w:t>in LCSEE and statistics. The methods explored in this subject come more a logic or knowledge acquisition background than the signal processing tradition see in Arun’s subjects or the   statistics subject shown below.</w:t>
      </w:r>
    </w:p>
    <w:p w:rsidR="00363A52" w:rsidRPr="00973574" w:rsidRDefault="00363A52">
      <w:pPr>
        <w:rPr>
          <w:rFonts w:ascii="Times New Roman" w:hAnsi="Times New Roman"/>
          <w:sz w:val="20"/>
        </w:rPr>
      </w:pPr>
    </w:p>
    <w:tbl>
      <w:tblPr>
        <w:tblStyle w:val="TableGrid"/>
        <w:tblW w:w="0" w:type="auto"/>
        <w:tblLook w:val="00BF"/>
      </w:tblPr>
      <w:tblGrid>
        <w:gridCol w:w="1577"/>
        <w:gridCol w:w="2048"/>
        <w:gridCol w:w="2333"/>
        <w:gridCol w:w="2790"/>
      </w:tblGrid>
      <w:tr w:rsidR="00A35848" w:rsidRPr="00973574" w:rsidTr="00973574">
        <w:tc>
          <w:tcPr>
            <w:tcW w:w="1577" w:type="dxa"/>
          </w:tcPr>
          <w:p w:rsidR="00A35848" w:rsidRPr="00973574" w:rsidRDefault="00A35848" w:rsidP="00363A52">
            <w:pPr>
              <w:rPr>
                <w:rFonts w:ascii="Times New Roman" w:hAnsi="Times New Roman"/>
                <w:sz w:val="20"/>
              </w:rPr>
            </w:pPr>
            <w:r w:rsidRPr="00973574">
              <w:rPr>
                <w:rFonts w:ascii="Times New Roman" w:hAnsi="Times New Roman"/>
                <w:sz w:val="20"/>
              </w:rPr>
              <w:t>Subject</w:t>
            </w:r>
          </w:p>
        </w:tc>
        <w:tc>
          <w:tcPr>
            <w:tcW w:w="2048" w:type="dxa"/>
          </w:tcPr>
          <w:p w:rsidR="00A35848" w:rsidRPr="00973574" w:rsidRDefault="00A35848" w:rsidP="00363A52">
            <w:pPr>
              <w:rPr>
                <w:rFonts w:ascii="Times New Roman" w:hAnsi="Times New Roman"/>
                <w:sz w:val="20"/>
              </w:rPr>
            </w:pPr>
            <w:r w:rsidRPr="00973574">
              <w:rPr>
                <w:rFonts w:ascii="Times New Roman" w:hAnsi="Times New Roman"/>
                <w:sz w:val="20"/>
              </w:rPr>
              <w:t xml:space="preserve">Pattern </w:t>
            </w:r>
            <w:r w:rsidRPr="00973574">
              <w:rPr>
                <w:rFonts w:ascii="Times New Roman" w:hAnsi="Times New Roman"/>
                <w:sz w:val="20"/>
              </w:rPr>
              <w:t>recognition</w:t>
            </w:r>
            <w:r w:rsidRPr="00973574">
              <w:rPr>
                <w:rFonts w:ascii="Times New Roman" w:hAnsi="Times New Roman"/>
                <w:sz w:val="20"/>
              </w:rPr>
              <w:t xml:space="preserve"> </w:t>
            </w:r>
          </w:p>
        </w:tc>
        <w:tc>
          <w:tcPr>
            <w:tcW w:w="2333" w:type="dxa"/>
          </w:tcPr>
          <w:p w:rsidR="00A35848" w:rsidRPr="00973574" w:rsidRDefault="00A35848">
            <w:pPr>
              <w:rPr>
                <w:rFonts w:ascii="Times New Roman" w:hAnsi="Times New Roman"/>
                <w:sz w:val="20"/>
              </w:rPr>
            </w:pPr>
            <w:r w:rsidRPr="00973574">
              <w:rPr>
                <w:rFonts w:ascii="Times New Roman" w:hAnsi="Times New Roman"/>
                <w:sz w:val="20"/>
              </w:rPr>
              <w:t>Machine learning</w:t>
            </w:r>
          </w:p>
        </w:tc>
        <w:tc>
          <w:tcPr>
            <w:tcW w:w="2790" w:type="dxa"/>
          </w:tcPr>
          <w:p w:rsidR="00A35848" w:rsidRPr="00973574" w:rsidRDefault="00A35848">
            <w:pPr>
              <w:rPr>
                <w:rFonts w:ascii="Times New Roman" w:hAnsi="Times New Roman"/>
                <w:sz w:val="20"/>
              </w:rPr>
            </w:pPr>
            <w:r w:rsidRPr="00973574">
              <w:rPr>
                <w:rFonts w:ascii="Times New Roman" w:hAnsi="Times New Roman"/>
                <w:sz w:val="20"/>
              </w:rPr>
              <w:t>Data Mining</w:t>
            </w:r>
          </w:p>
        </w:tc>
      </w:tr>
      <w:tr w:rsidR="00A35848" w:rsidRPr="00973574" w:rsidTr="00973574">
        <w:tc>
          <w:tcPr>
            <w:tcW w:w="1577" w:type="dxa"/>
          </w:tcPr>
          <w:p w:rsidR="00A35848" w:rsidRPr="00973574" w:rsidRDefault="00A35848" w:rsidP="007158B4">
            <w:pPr>
              <w:spacing w:before="2" w:after="2"/>
              <w:rPr>
                <w:rFonts w:ascii="Times New Roman" w:hAnsi="Times New Roman"/>
                <w:sz w:val="20"/>
              </w:rPr>
            </w:pPr>
            <w:r w:rsidRPr="00973574">
              <w:rPr>
                <w:rFonts w:ascii="Times New Roman" w:hAnsi="Times New Roman"/>
                <w:sz w:val="20"/>
              </w:rPr>
              <w:t>Lecturer</w:t>
            </w:r>
          </w:p>
        </w:tc>
        <w:tc>
          <w:tcPr>
            <w:tcW w:w="2048" w:type="dxa"/>
          </w:tcPr>
          <w:p w:rsidR="00A35848" w:rsidRPr="00973574" w:rsidRDefault="00A35848" w:rsidP="007158B4">
            <w:pPr>
              <w:spacing w:before="2" w:after="2"/>
              <w:rPr>
                <w:rFonts w:ascii="Times New Roman" w:hAnsi="Times New Roman"/>
                <w:sz w:val="20"/>
              </w:rPr>
            </w:pPr>
            <w:r w:rsidRPr="00973574">
              <w:rPr>
                <w:rFonts w:ascii="Times New Roman" w:hAnsi="Times New Roman"/>
                <w:sz w:val="20"/>
              </w:rPr>
              <w:t>Arun Ross (CSEE)</w:t>
            </w:r>
          </w:p>
        </w:tc>
        <w:tc>
          <w:tcPr>
            <w:tcW w:w="2333" w:type="dxa"/>
          </w:tcPr>
          <w:p w:rsidR="00A35848" w:rsidRPr="00973574" w:rsidRDefault="00A35848" w:rsidP="007158B4">
            <w:pPr>
              <w:spacing w:before="2" w:after="2"/>
              <w:rPr>
                <w:rFonts w:ascii="Times New Roman" w:hAnsi="Times New Roman"/>
                <w:sz w:val="20"/>
              </w:rPr>
            </w:pPr>
            <w:r w:rsidRPr="00973574">
              <w:rPr>
                <w:rFonts w:ascii="Times New Roman" w:hAnsi="Times New Roman"/>
                <w:sz w:val="20"/>
              </w:rPr>
              <w:t>Arun Ross (CSEE)</w:t>
            </w:r>
          </w:p>
        </w:tc>
        <w:tc>
          <w:tcPr>
            <w:tcW w:w="2790" w:type="dxa"/>
          </w:tcPr>
          <w:p w:rsidR="00A35848" w:rsidRPr="00973574" w:rsidRDefault="00A35848" w:rsidP="00A35848">
            <w:pPr>
              <w:rPr>
                <w:rFonts w:ascii="Times New Roman" w:hAnsi="Times New Roman"/>
                <w:sz w:val="20"/>
                <w:szCs w:val="20"/>
              </w:rPr>
            </w:pPr>
            <w:r w:rsidRPr="00973574">
              <w:rPr>
                <w:rFonts w:ascii="Times New Roman" w:hAnsi="Times New Roman"/>
                <w:b/>
                <w:bCs/>
                <w:color w:val="5B1094"/>
                <w:sz w:val="20"/>
              </w:rPr>
              <w:t>Mark Culp</w:t>
            </w:r>
          </w:p>
          <w:p w:rsidR="00A35848" w:rsidRPr="00973574" w:rsidRDefault="00A35848" w:rsidP="007158B4">
            <w:pPr>
              <w:spacing w:before="2" w:after="2"/>
              <w:rPr>
                <w:rFonts w:ascii="Times New Roman" w:hAnsi="Times New Roman"/>
                <w:sz w:val="20"/>
              </w:rPr>
            </w:pPr>
          </w:p>
        </w:tc>
      </w:tr>
      <w:tr w:rsidR="00A35848" w:rsidRPr="00973574" w:rsidTr="00973574">
        <w:tc>
          <w:tcPr>
            <w:tcW w:w="1577" w:type="dxa"/>
          </w:tcPr>
          <w:p w:rsidR="00A35848" w:rsidRPr="00973574" w:rsidRDefault="00A35848" w:rsidP="00A35848">
            <w:pPr>
              <w:rPr>
                <w:rFonts w:ascii="Times New Roman" w:hAnsi="Times New Roman"/>
                <w:sz w:val="20"/>
              </w:rPr>
            </w:pPr>
            <w:r w:rsidRPr="00973574">
              <w:rPr>
                <w:rFonts w:ascii="Times New Roman" w:hAnsi="Times New Roman"/>
                <w:sz w:val="20"/>
              </w:rPr>
              <w:t>Subject number</w:t>
            </w:r>
          </w:p>
        </w:tc>
        <w:tc>
          <w:tcPr>
            <w:tcW w:w="2048" w:type="dxa"/>
          </w:tcPr>
          <w:p w:rsidR="00A35848" w:rsidRPr="00973574" w:rsidRDefault="00A35848">
            <w:pPr>
              <w:rPr>
                <w:rFonts w:ascii="Times New Roman" w:hAnsi="Times New Roman"/>
                <w:sz w:val="20"/>
              </w:rPr>
            </w:pPr>
            <w:r w:rsidRPr="00973574">
              <w:rPr>
                <w:rFonts w:ascii="Times New Roman" w:hAnsi="Times New Roman" w:cs="Verdana"/>
                <w:b/>
                <w:bCs/>
                <w:sz w:val="20"/>
              </w:rPr>
              <w:t>CS 591Q/791V</w:t>
            </w:r>
          </w:p>
        </w:tc>
        <w:tc>
          <w:tcPr>
            <w:tcW w:w="2333" w:type="dxa"/>
          </w:tcPr>
          <w:p w:rsidR="00A35848" w:rsidRPr="00973574" w:rsidRDefault="00A35848">
            <w:pPr>
              <w:rPr>
                <w:rFonts w:ascii="Times New Roman" w:hAnsi="Times New Roman"/>
                <w:sz w:val="20"/>
              </w:rPr>
            </w:pPr>
            <w:r w:rsidRPr="00973574">
              <w:rPr>
                <w:rFonts w:ascii="Times New Roman" w:hAnsi="Times New Roman"/>
                <w:sz w:val="20"/>
              </w:rPr>
              <w:t>??</w:t>
            </w:r>
          </w:p>
        </w:tc>
        <w:tc>
          <w:tcPr>
            <w:tcW w:w="2790" w:type="dxa"/>
          </w:tcPr>
          <w:p w:rsidR="00A35848" w:rsidRPr="00973574" w:rsidRDefault="00A35848" w:rsidP="00A35848">
            <w:pPr>
              <w:rPr>
                <w:rFonts w:ascii="Times New Roman" w:hAnsi="Times New Roman"/>
                <w:sz w:val="20"/>
              </w:rPr>
            </w:pPr>
            <w:r w:rsidRPr="00973574">
              <w:rPr>
                <w:rFonts w:ascii="Times New Roman" w:hAnsi="Times New Roman"/>
                <w:sz w:val="20"/>
              </w:rPr>
              <w:t>Stats745</w:t>
            </w:r>
          </w:p>
        </w:tc>
      </w:tr>
      <w:tr w:rsidR="00A35848" w:rsidRPr="00973574" w:rsidTr="00973574">
        <w:tc>
          <w:tcPr>
            <w:tcW w:w="1577" w:type="dxa"/>
          </w:tcPr>
          <w:p w:rsidR="00A35848" w:rsidRPr="00973574" w:rsidRDefault="00A35848" w:rsidP="00363A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Verdana"/>
                <w:sz w:val="20"/>
                <w:szCs w:val="20"/>
              </w:rPr>
            </w:pPr>
            <w:r w:rsidRPr="00973574">
              <w:rPr>
                <w:rFonts w:ascii="Times New Roman" w:hAnsi="Times New Roman" w:cs="Verdana"/>
                <w:sz w:val="20"/>
                <w:szCs w:val="20"/>
              </w:rPr>
              <w:t>Topics</w:t>
            </w:r>
          </w:p>
        </w:tc>
        <w:tc>
          <w:tcPr>
            <w:tcW w:w="2048" w:type="dxa"/>
          </w:tcPr>
          <w:p w:rsidR="00A35848" w:rsidRPr="00973574" w:rsidRDefault="00A35848" w:rsidP="00363A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0"/>
              </w:rPr>
            </w:pPr>
            <w:r w:rsidRPr="00973574">
              <w:rPr>
                <w:rFonts w:ascii="Times New Roman" w:hAnsi="Times New Roman" w:cs="Verdana"/>
                <w:sz w:val="20"/>
                <w:szCs w:val="20"/>
              </w:rPr>
              <w:t xml:space="preserve">Introduction to Pattern Recognition </w:t>
            </w:r>
          </w:p>
          <w:p w:rsidR="00A35848" w:rsidRPr="00973574" w:rsidRDefault="00973574" w:rsidP="00363A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0"/>
              </w:rPr>
            </w:pPr>
            <w:r>
              <w:rPr>
                <w:rFonts w:ascii="Times New Roman" w:hAnsi="Times New Roman" w:cs="Wingdings"/>
                <w:sz w:val="20"/>
                <w:szCs w:val="20"/>
              </w:rPr>
              <w:t>§</w:t>
            </w:r>
            <w:r w:rsidR="00A35848" w:rsidRPr="00973574">
              <w:rPr>
                <w:rFonts w:ascii="Times New Roman" w:hAnsi="Times New Roman" w:cs="Arial"/>
                <w:sz w:val="20"/>
                <w:szCs w:val="20"/>
              </w:rPr>
              <w:t xml:space="preserve"> </w:t>
            </w:r>
            <w:r w:rsidR="00A35848" w:rsidRPr="00973574">
              <w:rPr>
                <w:rFonts w:ascii="Times New Roman" w:hAnsi="Times New Roman" w:cs="Verdana"/>
                <w:sz w:val="20"/>
                <w:szCs w:val="20"/>
              </w:rPr>
              <w:t xml:space="preserve">Decision theory </w:t>
            </w:r>
          </w:p>
          <w:p w:rsidR="00A35848" w:rsidRPr="00973574" w:rsidRDefault="00973574" w:rsidP="00363A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0"/>
              </w:rPr>
            </w:pPr>
            <w:r>
              <w:rPr>
                <w:rFonts w:ascii="Times New Roman" w:hAnsi="Times New Roman" w:cs="Wingdings"/>
                <w:sz w:val="20"/>
                <w:szCs w:val="20"/>
              </w:rPr>
              <w:t>§</w:t>
            </w:r>
            <w:r w:rsidR="00A35848" w:rsidRPr="00973574">
              <w:rPr>
                <w:rFonts w:ascii="Times New Roman" w:hAnsi="Times New Roman" w:cs="Arial"/>
                <w:sz w:val="20"/>
                <w:szCs w:val="20"/>
              </w:rPr>
              <w:t xml:space="preserve"> </w:t>
            </w:r>
            <w:r w:rsidR="00A35848" w:rsidRPr="00973574">
              <w:rPr>
                <w:rFonts w:ascii="Times New Roman" w:hAnsi="Times New Roman" w:cs="Verdana"/>
                <w:sz w:val="20"/>
                <w:szCs w:val="20"/>
              </w:rPr>
              <w:t xml:space="preserve">Density estimation </w:t>
            </w:r>
          </w:p>
          <w:p w:rsidR="00A35848" w:rsidRPr="00973574" w:rsidRDefault="00973574" w:rsidP="00363A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0"/>
              </w:rPr>
            </w:pPr>
            <w:r>
              <w:rPr>
                <w:rFonts w:ascii="Times New Roman" w:hAnsi="Times New Roman" w:cs="Wingdings"/>
                <w:sz w:val="20"/>
                <w:szCs w:val="20"/>
              </w:rPr>
              <w:t>§</w:t>
            </w:r>
            <w:r w:rsidR="00A35848" w:rsidRPr="00973574">
              <w:rPr>
                <w:rFonts w:ascii="Times New Roman" w:hAnsi="Times New Roman" w:cs="Arial"/>
                <w:sz w:val="20"/>
                <w:szCs w:val="20"/>
              </w:rPr>
              <w:t xml:space="preserve"> </w:t>
            </w:r>
            <w:r w:rsidR="00A35848" w:rsidRPr="00973574">
              <w:rPr>
                <w:rFonts w:ascii="Times New Roman" w:hAnsi="Times New Roman" w:cs="Verdana"/>
                <w:sz w:val="20"/>
                <w:szCs w:val="20"/>
              </w:rPr>
              <w:t xml:space="preserve">Discriminant functions </w:t>
            </w:r>
          </w:p>
          <w:p w:rsidR="00A35848" w:rsidRPr="00973574" w:rsidRDefault="00973574" w:rsidP="00363A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0"/>
              </w:rPr>
            </w:pPr>
            <w:r>
              <w:rPr>
                <w:rFonts w:ascii="Times New Roman" w:hAnsi="Times New Roman" w:cs="Wingdings"/>
                <w:sz w:val="20"/>
                <w:szCs w:val="20"/>
              </w:rPr>
              <w:t>§</w:t>
            </w:r>
            <w:r w:rsidR="00A35848" w:rsidRPr="00973574">
              <w:rPr>
                <w:rFonts w:ascii="Times New Roman" w:hAnsi="Times New Roman" w:cs="Arial"/>
                <w:sz w:val="20"/>
                <w:szCs w:val="20"/>
              </w:rPr>
              <w:t xml:space="preserve"> </w:t>
            </w:r>
            <w:r w:rsidR="00A35848" w:rsidRPr="00973574">
              <w:rPr>
                <w:rFonts w:ascii="Times New Roman" w:hAnsi="Times New Roman" w:cs="Verdana"/>
                <w:sz w:val="20"/>
                <w:szCs w:val="20"/>
              </w:rPr>
              <w:t xml:space="preserve">Neural networks </w:t>
            </w:r>
          </w:p>
          <w:p w:rsidR="00A35848" w:rsidRPr="00973574" w:rsidRDefault="00973574" w:rsidP="00363A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0"/>
              </w:rPr>
            </w:pPr>
            <w:r>
              <w:rPr>
                <w:rFonts w:ascii="Times New Roman" w:hAnsi="Times New Roman" w:cs="Wingdings"/>
                <w:sz w:val="20"/>
                <w:szCs w:val="20"/>
              </w:rPr>
              <w:t>§</w:t>
            </w:r>
            <w:r w:rsidR="00A35848" w:rsidRPr="00973574">
              <w:rPr>
                <w:rFonts w:ascii="Times New Roman" w:hAnsi="Times New Roman" w:cs="Arial"/>
                <w:sz w:val="20"/>
                <w:szCs w:val="20"/>
              </w:rPr>
              <w:t xml:space="preserve"> </w:t>
            </w:r>
            <w:r w:rsidR="00A35848" w:rsidRPr="00973574">
              <w:rPr>
                <w:rFonts w:ascii="Times New Roman" w:hAnsi="Times New Roman" w:cs="Verdana"/>
                <w:sz w:val="20"/>
                <w:szCs w:val="20"/>
              </w:rPr>
              <w:t xml:space="preserve">Kernel methods </w:t>
            </w:r>
          </w:p>
          <w:p w:rsidR="00A35848" w:rsidRPr="00973574" w:rsidRDefault="00973574" w:rsidP="00363A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0"/>
              </w:rPr>
            </w:pPr>
            <w:r>
              <w:rPr>
                <w:rFonts w:ascii="Times New Roman" w:hAnsi="Times New Roman" w:cs="Wingdings"/>
                <w:sz w:val="20"/>
                <w:szCs w:val="20"/>
              </w:rPr>
              <w:t>§</w:t>
            </w:r>
            <w:r w:rsidR="00A35848" w:rsidRPr="00973574">
              <w:rPr>
                <w:rFonts w:ascii="Times New Roman" w:hAnsi="Times New Roman" w:cs="Arial"/>
                <w:sz w:val="20"/>
                <w:szCs w:val="20"/>
              </w:rPr>
              <w:t xml:space="preserve"> </w:t>
            </w:r>
            <w:r w:rsidR="00A35848" w:rsidRPr="00973574">
              <w:rPr>
                <w:rFonts w:ascii="Times New Roman" w:hAnsi="Times New Roman" w:cs="Verdana"/>
                <w:sz w:val="20"/>
                <w:szCs w:val="20"/>
              </w:rPr>
              <w:t xml:space="preserve">Clustering </w:t>
            </w:r>
          </w:p>
          <w:p w:rsidR="00A35848" w:rsidRPr="00973574" w:rsidRDefault="00973574" w:rsidP="00363A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0"/>
              </w:rPr>
            </w:pPr>
            <w:r>
              <w:rPr>
                <w:rFonts w:ascii="Times New Roman" w:hAnsi="Times New Roman" w:cs="Wingdings"/>
                <w:sz w:val="20"/>
                <w:szCs w:val="20"/>
              </w:rPr>
              <w:t>§</w:t>
            </w:r>
            <w:r w:rsidR="00A35848" w:rsidRPr="00973574">
              <w:rPr>
                <w:rFonts w:ascii="Times New Roman" w:hAnsi="Times New Roman" w:cs="Arial"/>
                <w:sz w:val="20"/>
                <w:szCs w:val="20"/>
              </w:rPr>
              <w:t xml:space="preserve"> </w:t>
            </w:r>
            <w:r w:rsidR="00A35848" w:rsidRPr="00973574">
              <w:rPr>
                <w:rFonts w:ascii="Times New Roman" w:hAnsi="Times New Roman" w:cs="Verdana"/>
                <w:sz w:val="20"/>
                <w:szCs w:val="20"/>
              </w:rPr>
              <w:t xml:space="preserve">Dimensionality reduction </w:t>
            </w:r>
          </w:p>
          <w:p w:rsidR="00A35848" w:rsidRPr="00973574" w:rsidRDefault="00973574" w:rsidP="00363A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Helvetica"/>
                <w:sz w:val="20"/>
              </w:rPr>
            </w:pPr>
            <w:r>
              <w:rPr>
                <w:rFonts w:ascii="Times New Roman" w:hAnsi="Times New Roman" w:cs="Wingdings"/>
                <w:sz w:val="20"/>
                <w:szCs w:val="20"/>
              </w:rPr>
              <w:t>§</w:t>
            </w:r>
            <w:r w:rsidR="00A35848" w:rsidRPr="00973574">
              <w:rPr>
                <w:rFonts w:ascii="Times New Roman" w:hAnsi="Times New Roman" w:cs="Arial"/>
                <w:sz w:val="20"/>
                <w:szCs w:val="20"/>
              </w:rPr>
              <w:t xml:space="preserve"> </w:t>
            </w:r>
            <w:r w:rsidR="00A35848" w:rsidRPr="00973574">
              <w:rPr>
                <w:rFonts w:ascii="Times New Roman" w:hAnsi="Times New Roman" w:cs="Verdana"/>
                <w:sz w:val="20"/>
                <w:szCs w:val="20"/>
              </w:rPr>
              <w:t xml:space="preserve">Boosting and Bagging </w:t>
            </w:r>
          </w:p>
          <w:p w:rsidR="00A35848" w:rsidRPr="00973574" w:rsidRDefault="00A35848">
            <w:pPr>
              <w:rPr>
                <w:rFonts w:ascii="Times New Roman" w:hAnsi="Times New Roman"/>
                <w:sz w:val="20"/>
              </w:rPr>
            </w:pPr>
          </w:p>
        </w:tc>
        <w:tc>
          <w:tcPr>
            <w:tcW w:w="2333" w:type="dxa"/>
          </w:tcPr>
          <w:p w:rsidR="00A35848" w:rsidRPr="00973574" w:rsidRDefault="00A35848">
            <w:pPr>
              <w:rPr>
                <w:rFonts w:ascii="Times New Roman" w:hAnsi="Times New Roman"/>
                <w:sz w:val="20"/>
              </w:rPr>
            </w:pPr>
            <w:r w:rsidRPr="00973574">
              <w:rPr>
                <w:rFonts w:ascii="Times New Roman" w:hAnsi="Times New Roman"/>
                <w:sz w:val="20"/>
              </w:rPr>
              <w:t>??</w:t>
            </w:r>
          </w:p>
        </w:tc>
        <w:tc>
          <w:tcPr>
            <w:tcW w:w="2790" w:type="dxa"/>
          </w:tcPr>
          <w:p w:rsidR="00A35848" w:rsidRPr="00973574" w:rsidRDefault="00A35848" w:rsidP="00A35848">
            <w:pPr>
              <w:rPr>
                <w:rFonts w:ascii="Times New Roman" w:hAnsi="Times New Roman"/>
                <w:sz w:val="20"/>
                <w:szCs w:val="20"/>
              </w:rPr>
            </w:pPr>
            <w:r w:rsidRPr="00973574">
              <w:rPr>
                <w:rFonts w:ascii="Times New Roman" w:hAnsi="Times New Roman"/>
                <w:color w:val="000000"/>
                <w:sz w:val="20"/>
              </w:rPr>
              <w:t>Development of predictive models for large datasets, including logistic and linear models, regression and classification trees, and neural networks. Data preparation, including imputation and filtering.</w:t>
            </w:r>
          </w:p>
          <w:p w:rsidR="00A35848" w:rsidRPr="00973574" w:rsidRDefault="00A35848">
            <w:pPr>
              <w:rPr>
                <w:rFonts w:ascii="Times New Roman" w:hAnsi="Times New Roman"/>
                <w:sz w:val="20"/>
              </w:rPr>
            </w:pPr>
          </w:p>
        </w:tc>
      </w:tr>
    </w:tbl>
    <w:p w:rsidR="00776B09" w:rsidRPr="00973574" w:rsidRDefault="00776B09">
      <w:pPr>
        <w:rPr>
          <w:rFonts w:ascii="Times New Roman" w:hAnsi="Times New Roman"/>
          <w:sz w:val="20"/>
        </w:rPr>
      </w:pPr>
    </w:p>
    <w:sectPr w:rsidR="00776B09" w:rsidRPr="00973574" w:rsidSect="00776B09">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C2CA3"/>
    <w:multiLevelType w:val="hybridMultilevel"/>
    <w:tmpl w:val="D2BC36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7446B0"/>
    <w:rsid w:val="002A514E"/>
    <w:rsid w:val="00322899"/>
    <w:rsid w:val="00363A52"/>
    <w:rsid w:val="00473131"/>
    <w:rsid w:val="00524A1D"/>
    <w:rsid w:val="007446B0"/>
    <w:rsid w:val="00776B09"/>
    <w:rsid w:val="00973574"/>
    <w:rsid w:val="009A5C75"/>
    <w:rsid w:val="00A35848"/>
    <w:rsid w:val="00BD6CDE"/>
    <w:rsid w:val="00D4650C"/>
    <w:rsid w:val="00E87AD5"/>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42A2"/>
  </w:style>
  <w:style w:type="paragraph" w:styleId="Heading3">
    <w:name w:val="heading 3"/>
    <w:basedOn w:val="Normal"/>
    <w:link w:val="Heading3Char"/>
    <w:uiPriority w:val="9"/>
    <w:rsid w:val="007446B0"/>
    <w:pPr>
      <w:spacing w:beforeLines="1" w:afterLines="1"/>
      <w:outlineLvl w:val="2"/>
    </w:pPr>
    <w:rPr>
      <w:rFonts w:ascii="Times" w:hAnsi="Times"/>
      <w:b/>
      <w:sz w:val="27"/>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3Char">
    <w:name w:val="Heading 3 Char"/>
    <w:basedOn w:val="DefaultParagraphFont"/>
    <w:link w:val="Heading3"/>
    <w:uiPriority w:val="9"/>
    <w:rsid w:val="007446B0"/>
    <w:rPr>
      <w:rFonts w:ascii="Times" w:hAnsi="Times"/>
      <w:b/>
      <w:sz w:val="27"/>
      <w:szCs w:val="20"/>
    </w:rPr>
  </w:style>
  <w:style w:type="character" w:customStyle="1" w:styleId="apple-converted-space">
    <w:name w:val="apple-converted-space"/>
    <w:basedOn w:val="DefaultParagraphFont"/>
    <w:rsid w:val="007446B0"/>
  </w:style>
  <w:style w:type="paragraph" w:styleId="BodyText2">
    <w:name w:val="Body Text 2"/>
    <w:basedOn w:val="Normal"/>
    <w:link w:val="BodyText2Char"/>
    <w:uiPriority w:val="99"/>
    <w:rsid w:val="007446B0"/>
    <w:pPr>
      <w:spacing w:beforeLines="1" w:afterLines="1"/>
    </w:pPr>
    <w:rPr>
      <w:rFonts w:ascii="Times" w:hAnsi="Times"/>
      <w:sz w:val="20"/>
      <w:szCs w:val="20"/>
    </w:rPr>
  </w:style>
  <w:style w:type="character" w:customStyle="1" w:styleId="BodyText2Char">
    <w:name w:val="Body Text 2 Char"/>
    <w:basedOn w:val="DefaultParagraphFont"/>
    <w:link w:val="BodyText2"/>
    <w:uiPriority w:val="99"/>
    <w:rsid w:val="007446B0"/>
    <w:rPr>
      <w:rFonts w:ascii="Times" w:hAnsi="Times"/>
      <w:sz w:val="20"/>
      <w:szCs w:val="20"/>
    </w:rPr>
  </w:style>
  <w:style w:type="paragraph" w:styleId="BodyText">
    <w:name w:val="Body Text"/>
    <w:basedOn w:val="Normal"/>
    <w:link w:val="BodyTextChar"/>
    <w:uiPriority w:val="99"/>
    <w:rsid w:val="007446B0"/>
    <w:pPr>
      <w:spacing w:beforeLines="1" w:afterLines="1"/>
    </w:pPr>
    <w:rPr>
      <w:rFonts w:ascii="Times" w:hAnsi="Times"/>
      <w:sz w:val="20"/>
      <w:szCs w:val="20"/>
    </w:rPr>
  </w:style>
  <w:style w:type="character" w:customStyle="1" w:styleId="BodyTextChar">
    <w:name w:val="Body Text Char"/>
    <w:basedOn w:val="DefaultParagraphFont"/>
    <w:link w:val="BodyText"/>
    <w:uiPriority w:val="99"/>
    <w:rsid w:val="007446B0"/>
    <w:rPr>
      <w:rFonts w:ascii="Times" w:hAnsi="Times"/>
      <w:sz w:val="20"/>
      <w:szCs w:val="20"/>
    </w:rPr>
  </w:style>
  <w:style w:type="paragraph" w:styleId="ListParagraph">
    <w:name w:val="List Paragraph"/>
    <w:basedOn w:val="Normal"/>
    <w:uiPriority w:val="34"/>
    <w:qFormat/>
    <w:rsid w:val="00776B09"/>
    <w:pPr>
      <w:ind w:left="720"/>
      <w:contextualSpacing/>
    </w:pPr>
  </w:style>
  <w:style w:type="paragraph" w:styleId="Header">
    <w:name w:val="header"/>
    <w:basedOn w:val="Normal"/>
    <w:link w:val="HeaderChar"/>
    <w:uiPriority w:val="99"/>
    <w:semiHidden/>
    <w:unhideWhenUsed/>
    <w:rsid w:val="00D4650C"/>
    <w:pPr>
      <w:tabs>
        <w:tab w:val="center" w:pos="4320"/>
        <w:tab w:val="right" w:pos="8640"/>
      </w:tabs>
    </w:pPr>
  </w:style>
  <w:style w:type="character" w:customStyle="1" w:styleId="HeaderChar">
    <w:name w:val="Header Char"/>
    <w:basedOn w:val="DefaultParagraphFont"/>
    <w:link w:val="Header"/>
    <w:uiPriority w:val="99"/>
    <w:semiHidden/>
    <w:rsid w:val="00D4650C"/>
  </w:style>
  <w:style w:type="paragraph" w:styleId="Footer">
    <w:name w:val="footer"/>
    <w:basedOn w:val="Normal"/>
    <w:link w:val="FooterChar"/>
    <w:uiPriority w:val="99"/>
    <w:semiHidden/>
    <w:unhideWhenUsed/>
    <w:rsid w:val="00D4650C"/>
    <w:pPr>
      <w:tabs>
        <w:tab w:val="center" w:pos="4320"/>
        <w:tab w:val="right" w:pos="8640"/>
      </w:tabs>
    </w:pPr>
  </w:style>
  <w:style w:type="character" w:customStyle="1" w:styleId="FooterChar">
    <w:name w:val="Footer Char"/>
    <w:basedOn w:val="DefaultParagraphFont"/>
    <w:link w:val="Footer"/>
    <w:uiPriority w:val="99"/>
    <w:semiHidden/>
    <w:rsid w:val="00D4650C"/>
  </w:style>
  <w:style w:type="character" w:styleId="Hyperlink">
    <w:name w:val="Hyperlink"/>
    <w:basedOn w:val="DefaultParagraphFont"/>
    <w:uiPriority w:val="99"/>
    <w:rsid w:val="002A514E"/>
    <w:rPr>
      <w:color w:val="0000FF"/>
      <w:u w:val="single"/>
    </w:rPr>
  </w:style>
  <w:style w:type="table" w:styleId="TableGrid">
    <w:name w:val="Table Grid"/>
    <w:basedOn w:val="TableNormal"/>
    <w:uiPriority w:val="59"/>
    <w:rsid w:val="00363A5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style-span">
    <w:name w:val="apple-style-span"/>
    <w:basedOn w:val="DefaultParagraphFont"/>
    <w:rsid w:val="00A35848"/>
  </w:style>
</w:styles>
</file>

<file path=word/webSettings.xml><?xml version="1.0" encoding="utf-8"?>
<w:webSettings xmlns:r="http://schemas.openxmlformats.org/officeDocument/2006/relationships" xmlns:w="http://schemas.openxmlformats.org/wordprocessingml/2006/main">
  <w:divs>
    <w:div w:id="93579246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webSettings" Target="webSettings.xml"/><Relationship Id="rId5" Type="http://schemas.openxmlformats.org/officeDocument/2006/relationships/hyperlink" Target="http://grad.wvu.edu/academics/policies_and_guidelines" TargetMode="Externa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825</Words>
  <Characters>4706</Characters>
  <Application>Microsoft Macintosh Word</Application>
  <DocSecurity>0</DocSecurity>
  <Lines>39</Lines>
  <Paragraphs>9</Paragraphs>
  <ScaleCrop>false</ScaleCrop>
  <Company>Lane Department of Computer Science and Electrical E</Company>
  <LinksUpToDate>false</LinksUpToDate>
  <CharactersWithSpaces>5779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Menzies</dc:creator>
  <cp:keywords/>
  <cp:lastModifiedBy>Tim Menzies</cp:lastModifiedBy>
  <cp:revision>13</cp:revision>
  <dcterms:created xsi:type="dcterms:W3CDTF">2011-05-11T19:07:00Z</dcterms:created>
  <dcterms:modified xsi:type="dcterms:W3CDTF">2011-05-11T19:48:00Z</dcterms:modified>
</cp:coreProperties>
</file>